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FF1DA3A" w14:textId="7BC34D3A" w:rsidR="00013C57" w:rsidRPr="00DF73D3" w:rsidRDefault="002564B6">
      <w:pPr>
        <w:rPr>
          <w:rFonts w:asciiTheme="majorHAnsi" w:hAnsiTheme="majorHAnsi" w:cstheme="majorHAnsi"/>
          <w:noProof/>
          <w:color w:val="FF0000"/>
          <w:lang w:val="hr-BA"/>
        </w:rPr>
      </w:pPr>
      <w:r w:rsidRPr="00DF73D3">
        <w:rPr>
          <w:rFonts w:asciiTheme="majorHAnsi" w:hAnsiTheme="majorHAnsi" w:cstheme="majorHAnsi"/>
          <w:noProof/>
          <w:color w:val="FF0000"/>
          <w:lang w:val="hr-BA"/>
        </w:rPr>
        <w:drawing>
          <wp:inline distT="0" distB="0" distL="0" distR="0" wp14:anchorId="349CDC67" wp14:editId="50B5084B">
            <wp:extent cx="1071474" cy="965473"/>
            <wp:effectExtent l="0" t="0" r="0" b="6350"/>
            <wp:docPr id="1669862947" name="Slika 2" descr="Slika na kojoj se prikazuje tekst, Font, logotip, grafika&#10;&#10;Opis je automatski generira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69862947" name="Slika 2" descr="Slika na kojoj se prikazuje tekst, Font, logotip, grafika&#10;&#10;Opis je automatski generiran"/>
                    <pic:cNvPicPr/>
                  </pic:nvPicPr>
                  <pic:blipFill>
                    <a:blip r:embed="rId11" cstate="print">
                      <a:extLst>
                        <a:ext uri="{28A0092B-C50C-407E-A947-70E740481C1C}">
                          <a14:useLocalDpi xmlns:a14="http://schemas.microsoft.com/office/drawing/2010/main" val="0"/>
                        </a:ext>
                      </a:extLst>
                    </a:blip>
                    <a:stretch>
                      <a:fillRect/>
                    </a:stretch>
                  </pic:blipFill>
                  <pic:spPr>
                    <a:xfrm>
                      <a:off x="0" y="0"/>
                      <a:ext cx="1078508" cy="971811"/>
                    </a:xfrm>
                    <a:prstGeom prst="rect">
                      <a:avLst/>
                    </a:prstGeom>
                  </pic:spPr>
                </pic:pic>
              </a:graphicData>
            </a:graphic>
          </wp:inline>
        </w:drawing>
      </w:r>
      <w:r w:rsidR="00D950AD" w:rsidRPr="00DF73D3">
        <w:rPr>
          <w:rFonts w:asciiTheme="majorHAnsi" w:hAnsiTheme="majorHAnsi" w:cstheme="majorHAnsi"/>
          <w:noProof/>
          <w:color w:val="FF0000"/>
          <w:lang w:val="hr-BA"/>
        </w:rPr>
        <w:t xml:space="preserve">                                                                </w:t>
      </w:r>
      <w:r w:rsidR="00D950AD" w:rsidRPr="00DF73D3">
        <w:rPr>
          <w:rFonts w:asciiTheme="majorHAnsi" w:hAnsiTheme="majorHAnsi" w:cstheme="majorHAnsi"/>
          <w:noProof/>
          <w:color w:val="FF0000"/>
          <w:lang w:val="hr-BA"/>
        </w:rPr>
        <w:drawing>
          <wp:inline distT="0" distB="0" distL="0" distR="0" wp14:anchorId="0D504831" wp14:editId="781A081E">
            <wp:extent cx="2317955" cy="876300"/>
            <wp:effectExtent l="0" t="0" r="6350" b="0"/>
            <wp:docPr id="1510122111" name="Slika 3" descr="Slika na kojoj se prikazuje crno, snimka zaslona, Font, tama&#10;&#10;Opis je automatski generira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0122111" name="Slika 3" descr="Slika na kojoj se prikazuje crno, snimka zaslona, Font, tama&#10;&#10;Opis je automatski generiran"/>
                    <pic:cNvPicPr/>
                  </pic:nvPicPr>
                  <pic:blipFill>
                    <a:blip r:embed="rId12">
                      <a:extLst>
                        <a:ext uri="{28A0092B-C50C-407E-A947-70E740481C1C}">
                          <a14:useLocalDpi xmlns:a14="http://schemas.microsoft.com/office/drawing/2010/main" val="0"/>
                        </a:ext>
                      </a:extLst>
                    </a:blip>
                    <a:stretch>
                      <a:fillRect/>
                    </a:stretch>
                  </pic:blipFill>
                  <pic:spPr>
                    <a:xfrm>
                      <a:off x="0" y="0"/>
                      <a:ext cx="2336368" cy="883261"/>
                    </a:xfrm>
                    <a:prstGeom prst="rect">
                      <a:avLst/>
                    </a:prstGeom>
                  </pic:spPr>
                </pic:pic>
              </a:graphicData>
            </a:graphic>
          </wp:inline>
        </w:drawing>
      </w:r>
    </w:p>
    <w:p w14:paraId="458A5715" w14:textId="77777777" w:rsidR="00D950AD" w:rsidRPr="00DF73D3" w:rsidRDefault="00D950AD">
      <w:pPr>
        <w:rPr>
          <w:rFonts w:asciiTheme="majorHAnsi" w:hAnsiTheme="majorHAnsi" w:cstheme="majorHAnsi"/>
          <w:color w:val="FF0000"/>
          <w:lang w:val="hr-BA"/>
        </w:rPr>
      </w:pPr>
    </w:p>
    <w:p w14:paraId="683CC2BB" w14:textId="411530F5" w:rsidR="00013C57" w:rsidRPr="00767661" w:rsidRDefault="00AE48A4" w:rsidP="00AE48A4">
      <w:pPr>
        <w:jc w:val="both"/>
        <w:rPr>
          <w:rFonts w:asciiTheme="majorHAnsi" w:hAnsiTheme="majorHAnsi" w:cstheme="majorHAnsi"/>
          <w:lang w:val="hr-BA"/>
        </w:rPr>
      </w:pPr>
      <w:r w:rsidRPr="00DF73D3">
        <w:rPr>
          <w:rFonts w:asciiTheme="majorHAnsi" w:hAnsiTheme="majorHAnsi" w:cstheme="majorHAnsi"/>
          <w:lang w:val="hr-BA"/>
        </w:rPr>
        <w:t xml:space="preserve">Na temelju članka </w:t>
      </w:r>
      <w:r w:rsidR="00B32017" w:rsidRPr="00DF73D3">
        <w:rPr>
          <w:rFonts w:asciiTheme="majorHAnsi" w:hAnsiTheme="majorHAnsi" w:cstheme="majorHAnsi"/>
          <w:lang w:val="hr-BA"/>
        </w:rPr>
        <w:t>9</w:t>
      </w:r>
      <w:r w:rsidRPr="00DF73D3">
        <w:rPr>
          <w:rFonts w:asciiTheme="majorHAnsi" w:hAnsiTheme="majorHAnsi" w:cstheme="majorHAnsi"/>
          <w:lang w:val="hr-BA"/>
        </w:rPr>
        <w:t xml:space="preserve">. Pravilnika </w:t>
      </w:r>
      <w:r w:rsidR="00013C57" w:rsidRPr="00DF73D3">
        <w:rPr>
          <w:rFonts w:asciiTheme="majorHAnsi" w:hAnsiTheme="majorHAnsi" w:cstheme="majorHAnsi"/>
          <w:lang w:val="hr-BA"/>
        </w:rPr>
        <w:t>o utvrđivanju krit</w:t>
      </w:r>
      <w:r w:rsidR="00ED5EF4" w:rsidRPr="00DF73D3">
        <w:rPr>
          <w:rFonts w:asciiTheme="majorHAnsi" w:hAnsiTheme="majorHAnsi" w:cstheme="majorHAnsi"/>
          <w:lang w:val="hr-BA"/>
        </w:rPr>
        <w:t xml:space="preserve">erija i postupaka za </w:t>
      </w:r>
      <w:r w:rsidR="00B71CDC" w:rsidRPr="00DF73D3">
        <w:rPr>
          <w:rFonts w:asciiTheme="majorHAnsi" w:hAnsiTheme="majorHAnsi" w:cstheme="majorHAnsi"/>
          <w:lang w:val="hr-BA"/>
        </w:rPr>
        <w:t xml:space="preserve">dodjelu u zakup i korištenje </w:t>
      </w:r>
      <w:bookmarkStart w:id="0" w:name="_Hlk171599598"/>
      <w:r w:rsidR="00B71CDC" w:rsidRPr="00DF73D3">
        <w:rPr>
          <w:rFonts w:asciiTheme="majorHAnsi" w:hAnsiTheme="majorHAnsi" w:cstheme="majorHAnsi"/>
          <w:lang w:val="hr-BA"/>
        </w:rPr>
        <w:t>poduzetničko</w:t>
      </w:r>
      <w:r w:rsidR="009014B7" w:rsidRPr="00DF73D3">
        <w:rPr>
          <w:rFonts w:asciiTheme="majorHAnsi" w:hAnsiTheme="majorHAnsi" w:cstheme="majorHAnsi"/>
          <w:lang w:val="hr-BA"/>
        </w:rPr>
        <w:t xml:space="preserve"> </w:t>
      </w:r>
      <w:r w:rsidR="00B71CDC" w:rsidRPr="00DF73D3">
        <w:rPr>
          <w:rFonts w:asciiTheme="majorHAnsi" w:hAnsiTheme="majorHAnsi" w:cstheme="majorHAnsi"/>
          <w:lang w:val="hr-BA"/>
        </w:rPr>
        <w:t xml:space="preserve">potporne infrastrukture </w:t>
      </w:r>
      <w:r w:rsidR="00013C57" w:rsidRPr="00DF73D3">
        <w:rPr>
          <w:rFonts w:asciiTheme="majorHAnsi" w:hAnsiTheme="majorHAnsi" w:cstheme="majorHAnsi"/>
          <w:lang w:val="hr-BA"/>
        </w:rPr>
        <w:t>Tehnološkog parka Split</w:t>
      </w:r>
      <w:bookmarkEnd w:id="0"/>
      <w:r w:rsidR="000D5A9F" w:rsidRPr="00DF73D3">
        <w:rPr>
          <w:rFonts w:asciiTheme="majorHAnsi" w:hAnsiTheme="majorHAnsi" w:cstheme="majorHAnsi"/>
          <w:lang w:val="hr-BA"/>
        </w:rPr>
        <w:t xml:space="preserve"> te u skladu s primjenjivim odredbama </w:t>
      </w:r>
      <w:r w:rsidR="0010243C" w:rsidRPr="00DF73D3">
        <w:rPr>
          <w:rFonts w:asciiTheme="majorHAnsi" w:hAnsiTheme="majorHAnsi" w:cstheme="majorHAnsi"/>
          <w:lang w:val="hr-BA"/>
        </w:rPr>
        <w:t>Odluke o zakupu i kupoprodaji poslovnog prostora („Službeni glasnik Grada Splita“, broj: 51/23)</w:t>
      </w:r>
      <w:r w:rsidR="006A790C" w:rsidRPr="00DF73D3">
        <w:rPr>
          <w:rFonts w:asciiTheme="majorHAnsi" w:hAnsiTheme="majorHAnsi" w:cstheme="majorHAnsi"/>
          <w:lang w:val="hr-BA"/>
        </w:rPr>
        <w:t xml:space="preserve"> i Programa poticanja razvoja poduzetništva na području grada Splita za razdoblje 2024. - 2030. („Službeni glasnik Grada Splita“ broj 11/24)</w:t>
      </w:r>
      <w:r w:rsidR="00080119" w:rsidRPr="00DF73D3">
        <w:rPr>
          <w:rFonts w:asciiTheme="majorHAnsi" w:hAnsiTheme="majorHAnsi" w:cstheme="majorHAnsi"/>
          <w:lang w:val="hr-BA"/>
        </w:rPr>
        <w:t xml:space="preserve">, </w:t>
      </w:r>
      <w:r w:rsidRPr="00DF73D3">
        <w:rPr>
          <w:rFonts w:asciiTheme="majorHAnsi" w:hAnsiTheme="majorHAnsi" w:cstheme="majorHAnsi"/>
          <w:lang w:val="hr-BA"/>
        </w:rPr>
        <w:t>Razvojna agencija Split – RaST</w:t>
      </w:r>
      <w:r w:rsidR="00534D62" w:rsidRPr="00DF73D3">
        <w:rPr>
          <w:rFonts w:asciiTheme="majorHAnsi" w:hAnsiTheme="majorHAnsi" w:cstheme="majorHAnsi"/>
          <w:lang w:val="hr-BA"/>
        </w:rPr>
        <w:t xml:space="preserve"> d</w:t>
      </w:r>
      <w:r w:rsidR="00534D62" w:rsidRPr="00767661">
        <w:rPr>
          <w:rFonts w:asciiTheme="majorHAnsi" w:hAnsiTheme="majorHAnsi" w:cstheme="majorHAnsi"/>
          <w:lang w:val="hr-BA"/>
        </w:rPr>
        <w:t>.o</w:t>
      </w:r>
      <w:r w:rsidR="00534D62" w:rsidRPr="00F53B02">
        <w:rPr>
          <w:rFonts w:asciiTheme="majorHAnsi" w:hAnsiTheme="majorHAnsi" w:cstheme="majorHAnsi"/>
          <w:lang w:val="hr-BA"/>
        </w:rPr>
        <w:t xml:space="preserve">.o., </w:t>
      </w:r>
      <w:r w:rsidRPr="00F53B02">
        <w:rPr>
          <w:rFonts w:asciiTheme="majorHAnsi" w:hAnsiTheme="majorHAnsi" w:cstheme="majorHAnsi"/>
          <w:lang w:val="hr-BA"/>
        </w:rPr>
        <w:t xml:space="preserve">dana </w:t>
      </w:r>
      <w:r w:rsidR="00F53B02" w:rsidRPr="00F53B02">
        <w:rPr>
          <w:rFonts w:asciiTheme="majorHAnsi" w:hAnsiTheme="majorHAnsi" w:cstheme="majorHAnsi"/>
          <w:lang w:val="hr-BA"/>
        </w:rPr>
        <w:t>22</w:t>
      </w:r>
      <w:r w:rsidRPr="00F53B02">
        <w:rPr>
          <w:rFonts w:asciiTheme="majorHAnsi" w:hAnsiTheme="majorHAnsi" w:cstheme="majorHAnsi"/>
          <w:lang w:val="hr-BA"/>
        </w:rPr>
        <w:t xml:space="preserve">. </w:t>
      </w:r>
      <w:r w:rsidR="00A9309A" w:rsidRPr="00F53B02">
        <w:rPr>
          <w:rFonts w:asciiTheme="majorHAnsi" w:hAnsiTheme="majorHAnsi" w:cstheme="majorHAnsi"/>
          <w:lang w:val="hr-BA"/>
        </w:rPr>
        <w:t>rujna</w:t>
      </w:r>
      <w:r w:rsidRPr="00F53B02">
        <w:rPr>
          <w:rFonts w:asciiTheme="majorHAnsi" w:hAnsiTheme="majorHAnsi" w:cstheme="majorHAnsi"/>
          <w:lang w:val="hr-BA"/>
        </w:rPr>
        <w:t xml:space="preserve"> 202</w:t>
      </w:r>
      <w:r w:rsidR="00A64F98" w:rsidRPr="00F53B02">
        <w:rPr>
          <w:rFonts w:asciiTheme="majorHAnsi" w:hAnsiTheme="majorHAnsi" w:cstheme="majorHAnsi"/>
          <w:lang w:val="hr-BA"/>
        </w:rPr>
        <w:t>5</w:t>
      </w:r>
      <w:r w:rsidRPr="00F53B02">
        <w:rPr>
          <w:rFonts w:asciiTheme="majorHAnsi" w:hAnsiTheme="majorHAnsi" w:cstheme="majorHAnsi"/>
          <w:lang w:val="hr-BA"/>
        </w:rPr>
        <w:t>. godine</w:t>
      </w:r>
      <w:r w:rsidR="00534D62" w:rsidRPr="00767661">
        <w:rPr>
          <w:rFonts w:asciiTheme="majorHAnsi" w:hAnsiTheme="majorHAnsi" w:cstheme="majorHAnsi"/>
          <w:lang w:val="hr-BA"/>
        </w:rPr>
        <w:t xml:space="preserve"> objavljuje</w:t>
      </w:r>
      <w:r w:rsidRPr="00767661">
        <w:rPr>
          <w:rFonts w:asciiTheme="majorHAnsi" w:hAnsiTheme="majorHAnsi" w:cstheme="majorHAnsi"/>
          <w:lang w:val="hr-BA"/>
        </w:rPr>
        <w:t>:</w:t>
      </w:r>
    </w:p>
    <w:p w14:paraId="545BCC1E" w14:textId="77777777" w:rsidR="00AE48A4" w:rsidRPr="00767661" w:rsidRDefault="00AE48A4" w:rsidP="00AE48A4">
      <w:pPr>
        <w:jc w:val="both"/>
        <w:rPr>
          <w:rFonts w:asciiTheme="majorHAnsi" w:hAnsiTheme="majorHAnsi" w:cstheme="majorHAnsi"/>
          <w:lang w:val="hr-BA"/>
        </w:rPr>
      </w:pPr>
    </w:p>
    <w:p w14:paraId="4249F7EE" w14:textId="77777777" w:rsidR="003D49D3" w:rsidRPr="005A117C" w:rsidRDefault="00AE48A4" w:rsidP="00102C82">
      <w:pPr>
        <w:spacing w:after="0"/>
        <w:jc w:val="center"/>
        <w:rPr>
          <w:rFonts w:asciiTheme="majorHAnsi" w:hAnsiTheme="majorHAnsi" w:cstheme="majorHAnsi"/>
          <w:b/>
          <w:bCs/>
          <w:sz w:val="28"/>
          <w:szCs w:val="28"/>
          <w:lang w:val="hr-BA"/>
        </w:rPr>
      </w:pPr>
      <w:r w:rsidRPr="005A117C">
        <w:rPr>
          <w:rFonts w:asciiTheme="majorHAnsi" w:hAnsiTheme="majorHAnsi" w:cstheme="majorHAnsi"/>
          <w:b/>
          <w:bCs/>
          <w:sz w:val="28"/>
          <w:szCs w:val="28"/>
          <w:lang w:val="hr-BA"/>
        </w:rPr>
        <w:t xml:space="preserve">Javni </w:t>
      </w:r>
      <w:r w:rsidR="000F6436" w:rsidRPr="005A117C">
        <w:rPr>
          <w:rFonts w:asciiTheme="majorHAnsi" w:hAnsiTheme="majorHAnsi" w:cstheme="majorHAnsi"/>
          <w:b/>
          <w:bCs/>
          <w:sz w:val="28"/>
          <w:szCs w:val="28"/>
          <w:lang w:val="hr-BA"/>
        </w:rPr>
        <w:t>poziv</w:t>
      </w:r>
      <w:r w:rsidRPr="005A117C">
        <w:rPr>
          <w:rFonts w:asciiTheme="majorHAnsi" w:hAnsiTheme="majorHAnsi" w:cstheme="majorHAnsi"/>
          <w:b/>
          <w:bCs/>
          <w:sz w:val="28"/>
          <w:szCs w:val="28"/>
          <w:lang w:val="hr-BA"/>
        </w:rPr>
        <w:t xml:space="preserve"> za</w:t>
      </w:r>
      <w:r w:rsidR="00600439" w:rsidRPr="005A117C">
        <w:rPr>
          <w:rFonts w:asciiTheme="majorHAnsi" w:hAnsiTheme="majorHAnsi" w:cstheme="majorHAnsi"/>
          <w:b/>
          <w:bCs/>
          <w:sz w:val="28"/>
          <w:szCs w:val="28"/>
          <w:lang w:val="hr-BA"/>
        </w:rPr>
        <w:t xml:space="preserve"> dodjelu</w:t>
      </w:r>
      <w:r w:rsidR="00124405" w:rsidRPr="005A117C">
        <w:rPr>
          <w:rFonts w:asciiTheme="majorHAnsi" w:hAnsiTheme="majorHAnsi" w:cstheme="majorHAnsi"/>
          <w:b/>
          <w:bCs/>
          <w:sz w:val="28"/>
          <w:szCs w:val="28"/>
          <w:lang w:val="hr-BA"/>
        </w:rPr>
        <w:t xml:space="preserve"> u zakup </w:t>
      </w:r>
      <w:bookmarkStart w:id="1" w:name="_Hlk172113694"/>
      <w:r w:rsidR="00DD7EDE" w:rsidRPr="005A117C">
        <w:rPr>
          <w:rFonts w:asciiTheme="majorHAnsi" w:hAnsiTheme="majorHAnsi" w:cstheme="majorHAnsi"/>
          <w:b/>
          <w:bCs/>
          <w:sz w:val="28"/>
          <w:szCs w:val="28"/>
          <w:lang w:val="hr-BA"/>
        </w:rPr>
        <w:t xml:space="preserve">i korištenje </w:t>
      </w:r>
    </w:p>
    <w:p w14:paraId="6C5B6262" w14:textId="3B045E3A" w:rsidR="003D49D3" w:rsidRPr="005A117C" w:rsidRDefault="00102C82" w:rsidP="003D49D3">
      <w:pPr>
        <w:spacing w:after="0"/>
        <w:jc w:val="center"/>
        <w:rPr>
          <w:rFonts w:asciiTheme="majorHAnsi" w:hAnsiTheme="majorHAnsi" w:cstheme="majorHAnsi"/>
          <w:b/>
          <w:bCs/>
          <w:sz w:val="28"/>
          <w:szCs w:val="28"/>
          <w:lang w:val="hr-BA"/>
        </w:rPr>
      </w:pPr>
      <w:commentRangeStart w:id="2"/>
      <w:r w:rsidRPr="005A117C">
        <w:rPr>
          <w:rFonts w:asciiTheme="majorHAnsi" w:hAnsiTheme="majorHAnsi" w:cstheme="majorHAnsi"/>
          <w:b/>
          <w:bCs/>
          <w:sz w:val="28"/>
          <w:szCs w:val="28"/>
          <w:lang w:val="hr-BA"/>
        </w:rPr>
        <w:t>inkubacijskih ureda</w:t>
      </w:r>
      <w:r w:rsidR="0099470D" w:rsidRPr="005A117C">
        <w:rPr>
          <w:rFonts w:asciiTheme="majorHAnsi" w:hAnsiTheme="majorHAnsi" w:cstheme="majorHAnsi"/>
          <w:b/>
          <w:bCs/>
          <w:sz w:val="28"/>
          <w:szCs w:val="28"/>
          <w:lang w:val="hr-BA"/>
        </w:rPr>
        <w:t xml:space="preserve"> i prostora</w:t>
      </w:r>
      <w:r w:rsidRPr="005A117C">
        <w:rPr>
          <w:rFonts w:asciiTheme="majorHAnsi" w:hAnsiTheme="majorHAnsi" w:cstheme="majorHAnsi"/>
          <w:b/>
          <w:bCs/>
          <w:sz w:val="28"/>
          <w:szCs w:val="28"/>
          <w:lang w:val="hr-BA"/>
        </w:rPr>
        <w:t xml:space="preserve"> </w:t>
      </w:r>
      <w:commentRangeEnd w:id="2"/>
      <w:r w:rsidR="00FD487D" w:rsidRPr="005A117C">
        <w:rPr>
          <w:rStyle w:val="CommentReference"/>
          <w:b/>
          <w:bCs/>
        </w:rPr>
        <w:commentReference w:id="2"/>
      </w:r>
      <w:r w:rsidRPr="005A117C">
        <w:rPr>
          <w:rFonts w:asciiTheme="majorHAnsi" w:hAnsiTheme="majorHAnsi" w:cstheme="majorHAnsi"/>
          <w:b/>
          <w:bCs/>
          <w:sz w:val="28"/>
          <w:szCs w:val="28"/>
          <w:lang w:val="hr-BA"/>
        </w:rPr>
        <w:t xml:space="preserve">za </w:t>
      </w:r>
      <w:r w:rsidR="001C70BC">
        <w:rPr>
          <w:rFonts w:asciiTheme="majorHAnsi" w:hAnsiTheme="majorHAnsi" w:cstheme="majorHAnsi"/>
          <w:b/>
          <w:bCs/>
          <w:sz w:val="28"/>
          <w:szCs w:val="28"/>
          <w:lang w:val="hr-BA"/>
        </w:rPr>
        <w:t>p</w:t>
      </w:r>
      <w:r w:rsidRPr="005A117C">
        <w:rPr>
          <w:rFonts w:asciiTheme="majorHAnsi" w:hAnsiTheme="majorHAnsi" w:cstheme="majorHAnsi"/>
          <w:b/>
          <w:bCs/>
          <w:sz w:val="28"/>
          <w:szCs w:val="28"/>
          <w:lang w:val="hr-BA"/>
        </w:rPr>
        <w:t>oduzetnike početnike u</w:t>
      </w:r>
      <w:r w:rsidR="00206867" w:rsidRPr="005A117C">
        <w:rPr>
          <w:rFonts w:asciiTheme="majorHAnsi" w:hAnsiTheme="majorHAnsi" w:cstheme="majorHAnsi"/>
          <w:b/>
          <w:bCs/>
          <w:sz w:val="28"/>
          <w:szCs w:val="28"/>
          <w:lang w:val="hr-BA"/>
        </w:rPr>
        <w:t xml:space="preserve"> sklopu</w:t>
      </w:r>
      <w:r w:rsidRPr="005A117C">
        <w:rPr>
          <w:rFonts w:asciiTheme="majorHAnsi" w:hAnsiTheme="majorHAnsi" w:cstheme="majorHAnsi"/>
          <w:b/>
          <w:bCs/>
          <w:sz w:val="28"/>
          <w:szCs w:val="28"/>
          <w:lang w:val="hr-BA"/>
        </w:rPr>
        <w:t xml:space="preserve"> </w:t>
      </w:r>
    </w:p>
    <w:p w14:paraId="1EBDC8F3" w14:textId="77777777" w:rsidR="003D49D3" w:rsidRPr="005A117C" w:rsidRDefault="00102C82" w:rsidP="003D49D3">
      <w:pPr>
        <w:spacing w:after="0"/>
        <w:jc w:val="center"/>
        <w:rPr>
          <w:rFonts w:asciiTheme="majorHAnsi" w:hAnsiTheme="majorHAnsi" w:cstheme="majorHAnsi"/>
          <w:b/>
          <w:bCs/>
          <w:sz w:val="28"/>
          <w:szCs w:val="28"/>
          <w:lang w:val="hr-BA"/>
        </w:rPr>
      </w:pPr>
      <w:r w:rsidRPr="005A117C">
        <w:rPr>
          <w:rFonts w:asciiTheme="majorHAnsi" w:hAnsiTheme="majorHAnsi" w:cstheme="majorHAnsi"/>
          <w:b/>
          <w:bCs/>
          <w:sz w:val="28"/>
          <w:szCs w:val="28"/>
          <w:lang w:val="hr-BA"/>
        </w:rPr>
        <w:t>INKUBATORA ZA NOVE TEHNOLOGIJE</w:t>
      </w:r>
      <w:r w:rsidR="003D49D3" w:rsidRPr="005A117C">
        <w:rPr>
          <w:rFonts w:asciiTheme="majorHAnsi" w:hAnsiTheme="majorHAnsi" w:cstheme="majorHAnsi"/>
          <w:b/>
          <w:bCs/>
          <w:sz w:val="28"/>
          <w:szCs w:val="28"/>
          <w:lang w:val="hr-BA"/>
        </w:rPr>
        <w:t xml:space="preserve"> </w:t>
      </w:r>
    </w:p>
    <w:p w14:paraId="51F30F35" w14:textId="4AD779F8" w:rsidR="00532E50" w:rsidRPr="005A117C" w:rsidRDefault="00AE48A4" w:rsidP="003D49D3">
      <w:pPr>
        <w:spacing w:after="0"/>
        <w:jc w:val="center"/>
        <w:rPr>
          <w:rFonts w:asciiTheme="majorHAnsi" w:hAnsiTheme="majorHAnsi" w:cstheme="majorHAnsi"/>
          <w:b/>
          <w:bCs/>
          <w:sz w:val="28"/>
          <w:szCs w:val="28"/>
          <w:lang w:val="hr-BA"/>
        </w:rPr>
      </w:pPr>
      <w:r w:rsidRPr="005A117C">
        <w:rPr>
          <w:rFonts w:asciiTheme="majorHAnsi" w:hAnsiTheme="majorHAnsi" w:cstheme="majorHAnsi"/>
          <w:b/>
          <w:bCs/>
          <w:sz w:val="28"/>
          <w:szCs w:val="28"/>
          <w:lang w:val="hr-BA"/>
        </w:rPr>
        <w:t>poduzetničko potporne infrastrukture Tehnološkog parka Split</w:t>
      </w:r>
      <w:bookmarkEnd w:id="1"/>
    </w:p>
    <w:p w14:paraId="19F278AC" w14:textId="77777777" w:rsidR="00B613E0" w:rsidRPr="005A117C" w:rsidRDefault="00B613E0" w:rsidP="003D49D3">
      <w:pPr>
        <w:spacing w:after="0"/>
        <w:jc w:val="center"/>
        <w:rPr>
          <w:rFonts w:asciiTheme="majorHAnsi" w:hAnsiTheme="majorHAnsi" w:cstheme="majorHAnsi"/>
          <w:b/>
          <w:bCs/>
          <w:sz w:val="28"/>
          <w:szCs w:val="28"/>
          <w:lang w:val="hr-BA"/>
        </w:rPr>
      </w:pPr>
    </w:p>
    <w:p w14:paraId="65E3C994" w14:textId="2D6C653C" w:rsidR="00A64F98" w:rsidRPr="005A117C" w:rsidRDefault="00B613E0" w:rsidP="00B613E0">
      <w:pPr>
        <w:spacing w:after="0"/>
        <w:jc w:val="center"/>
        <w:rPr>
          <w:rFonts w:asciiTheme="majorHAnsi" w:hAnsiTheme="majorHAnsi" w:cstheme="majorHAnsi"/>
          <w:b/>
          <w:bCs/>
          <w:sz w:val="28"/>
          <w:szCs w:val="28"/>
          <w:lang w:val="hr-BA"/>
        </w:rPr>
      </w:pPr>
      <w:r w:rsidRPr="005A117C">
        <w:rPr>
          <w:rFonts w:asciiTheme="majorHAnsi" w:hAnsiTheme="majorHAnsi" w:cstheme="majorHAnsi"/>
          <w:b/>
          <w:bCs/>
          <w:sz w:val="28"/>
          <w:szCs w:val="28"/>
          <w:lang w:val="hr-BA"/>
        </w:rPr>
        <w:t xml:space="preserve">- </w:t>
      </w:r>
      <w:r w:rsidR="00D97BC9" w:rsidRPr="00D97BC9">
        <w:rPr>
          <w:rFonts w:asciiTheme="majorHAnsi" w:hAnsiTheme="majorHAnsi" w:cstheme="majorHAnsi"/>
          <w:b/>
          <w:bCs/>
          <w:sz w:val="28"/>
          <w:szCs w:val="28"/>
          <w:lang w:val="hr-BA"/>
        </w:rPr>
        <w:t xml:space="preserve">TRAJNO OTVORENI JAVNI POZIV </w:t>
      </w:r>
      <w:r w:rsidR="00A64F98" w:rsidRPr="005A117C">
        <w:rPr>
          <w:rFonts w:asciiTheme="majorHAnsi" w:hAnsiTheme="majorHAnsi" w:cstheme="majorHAnsi"/>
          <w:b/>
          <w:bCs/>
          <w:sz w:val="28"/>
          <w:szCs w:val="28"/>
          <w:lang w:val="hr-BA"/>
        </w:rPr>
        <w:t>-</w:t>
      </w:r>
    </w:p>
    <w:p w14:paraId="6C2BF74D" w14:textId="77777777" w:rsidR="00BD1536" w:rsidRPr="00DF73D3" w:rsidRDefault="00BD1536" w:rsidP="00F023D3">
      <w:pPr>
        <w:jc w:val="center"/>
        <w:rPr>
          <w:rFonts w:asciiTheme="majorHAnsi" w:hAnsiTheme="majorHAnsi" w:cstheme="majorHAnsi"/>
          <w:lang w:val="hr-BA"/>
        </w:rPr>
      </w:pPr>
    </w:p>
    <w:p w14:paraId="097C2ABC" w14:textId="77777777" w:rsidR="002B2500" w:rsidRPr="00DF73D3" w:rsidRDefault="002B2500" w:rsidP="00F023D3">
      <w:pPr>
        <w:jc w:val="center"/>
        <w:rPr>
          <w:rFonts w:asciiTheme="majorHAnsi" w:hAnsiTheme="majorHAnsi" w:cstheme="majorHAnsi"/>
          <w:lang w:val="hr-BA"/>
        </w:rPr>
      </w:pPr>
    </w:p>
    <w:p w14:paraId="4968DC47" w14:textId="08BE8ED6" w:rsidR="00BD1536" w:rsidRPr="00DF73D3" w:rsidRDefault="00D03E40" w:rsidP="000036A8">
      <w:pPr>
        <w:ind w:left="-11"/>
        <w:jc w:val="both"/>
        <w:rPr>
          <w:rFonts w:asciiTheme="majorHAnsi" w:hAnsiTheme="majorHAnsi" w:cstheme="majorHAnsi"/>
          <w:u w:val="single"/>
          <w:lang w:val="hr-BA"/>
        </w:rPr>
      </w:pPr>
      <w:r w:rsidRPr="00DF73D3">
        <w:rPr>
          <w:rFonts w:asciiTheme="majorHAnsi" w:hAnsiTheme="majorHAnsi" w:cstheme="majorHAnsi"/>
          <w:u w:val="single"/>
          <w:lang w:val="hr-BA"/>
        </w:rPr>
        <w:t>OPĆE ODREDBE</w:t>
      </w:r>
    </w:p>
    <w:p w14:paraId="1FB8DE48" w14:textId="1FC6917D" w:rsidR="000036A8" w:rsidRPr="00DF73D3" w:rsidRDefault="000036A8" w:rsidP="000036A8">
      <w:pPr>
        <w:ind w:left="-11"/>
        <w:jc w:val="center"/>
        <w:rPr>
          <w:rFonts w:asciiTheme="majorHAnsi" w:hAnsiTheme="majorHAnsi" w:cstheme="majorHAnsi"/>
          <w:lang w:val="hr-BA"/>
        </w:rPr>
      </w:pPr>
      <w:r w:rsidRPr="00DF73D3">
        <w:rPr>
          <w:rFonts w:asciiTheme="majorHAnsi" w:hAnsiTheme="majorHAnsi" w:cstheme="majorHAnsi"/>
          <w:lang w:val="hr-BA"/>
        </w:rPr>
        <w:t>Članak 1.</w:t>
      </w:r>
    </w:p>
    <w:p w14:paraId="628A217F" w14:textId="06B1DA3F" w:rsidR="00B64BC1" w:rsidRPr="00DF73D3" w:rsidRDefault="00BD1536" w:rsidP="00DB0861">
      <w:pPr>
        <w:pStyle w:val="ListParagraph"/>
        <w:numPr>
          <w:ilvl w:val="0"/>
          <w:numId w:val="4"/>
        </w:numPr>
        <w:jc w:val="both"/>
        <w:rPr>
          <w:rFonts w:asciiTheme="majorHAnsi" w:hAnsiTheme="majorHAnsi" w:cstheme="majorHAnsi"/>
          <w:lang w:val="hr-BA"/>
        </w:rPr>
      </w:pPr>
      <w:r w:rsidRPr="00DF73D3">
        <w:rPr>
          <w:rFonts w:asciiTheme="majorHAnsi" w:hAnsiTheme="majorHAnsi" w:cstheme="majorHAnsi"/>
          <w:lang w:val="hr-BA"/>
        </w:rPr>
        <w:t xml:space="preserve">Javni </w:t>
      </w:r>
      <w:r w:rsidR="00853510" w:rsidRPr="00DF73D3">
        <w:rPr>
          <w:rFonts w:asciiTheme="majorHAnsi" w:hAnsiTheme="majorHAnsi" w:cstheme="majorHAnsi"/>
          <w:lang w:val="hr-BA"/>
        </w:rPr>
        <w:t>poziv</w:t>
      </w:r>
      <w:r w:rsidR="000835A1" w:rsidRPr="00DF73D3">
        <w:rPr>
          <w:rFonts w:asciiTheme="majorHAnsi" w:hAnsiTheme="majorHAnsi" w:cstheme="majorHAnsi"/>
          <w:lang w:val="hr-BA"/>
        </w:rPr>
        <w:t xml:space="preserve"> za dodjelu u zakup i korištenje inkubacijskih ureda</w:t>
      </w:r>
      <w:r w:rsidR="00464EE5">
        <w:rPr>
          <w:rFonts w:asciiTheme="majorHAnsi" w:hAnsiTheme="majorHAnsi" w:cstheme="majorHAnsi"/>
          <w:lang w:val="hr-BA"/>
        </w:rPr>
        <w:t xml:space="preserve"> i prostora</w:t>
      </w:r>
      <w:r w:rsidR="000835A1" w:rsidRPr="00DF73D3">
        <w:rPr>
          <w:rFonts w:asciiTheme="majorHAnsi" w:hAnsiTheme="majorHAnsi" w:cstheme="majorHAnsi"/>
          <w:lang w:val="hr-BA"/>
        </w:rPr>
        <w:t xml:space="preserve"> za poduzetnike početnike u sklopu INKUBATORA ZA NOVE TEHNOLOGIJE poduzetničko potporne infrastrukture Tehnološkog parka Split </w:t>
      </w:r>
      <w:r w:rsidR="000835A1" w:rsidRPr="00464EE5">
        <w:rPr>
          <w:rFonts w:asciiTheme="majorHAnsi" w:hAnsiTheme="majorHAnsi" w:cstheme="majorHAnsi"/>
          <w:color w:val="000000" w:themeColor="text1"/>
          <w:lang w:val="hr-BA"/>
        </w:rPr>
        <w:t xml:space="preserve">u </w:t>
      </w:r>
      <w:r w:rsidR="006D0CFB" w:rsidRPr="00464EE5">
        <w:rPr>
          <w:rFonts w:asciiTheme="majorHAnsi" w:hAnsiTheme="majorHAnsi" w:cstheme="majorHAnsi"/>
          <w:color w:val="000000" w:themeColor="text1"/>
          <w:lang w:val="hr-BA"/>
        </w:rPr>
        <w:t>okviru trajno otvorenog poziva</w:t>
      </w:r>
      <w:r w:rsidR="000649EB" w:rsidRPr="00464EE5">
        <w:rPr>
          <w:rFonts w:asciiTheme="majorHAnsi" w:hAnsiTheme="majorHAnsi" w:cstheme="majorHAnsi"/>
          <w:color w:val="000000" w:themeColor="text1"/>
          <w:lang w:val="hr-BA"/>
        </w:rPr>
        <w:t xml:space="preserve"> </w:t>
      </w:r>
      <w:r w:rsidRPr="00464EE5">
        <w:rPr>
          <w:rFonts w:asciiTheme="majorHAnsi" w:hAnsiTheme="majorHAnsi" w:cstheme="majorHAnsi"/>
          <w:color w:val="000000" w:themeColor="text1"/>
          <w:lang w:val="hr-BA"/>
        </w:rPr>
        <w:t>provodi</w:t>
      </w:r>
      <w:r w:rsidR="00B72284" w:rsidRPr="00464EE5">
        <w:rPr>
          <w:rFonts w:asciiTheme="majorHAnsi" w:hAnsiTheme="majorHAnsi" w:cstheme="majorHAnsi"/>
          <w:color w:val="000000" w:themeColor="text1"/>
          <w:lang w:val="hr-BA"/>
        </w:rPr>
        <w:t xml:space="preserve"> se</w:t>
      </w:r>
      <w:r w:rsidRPr="00464EE5">
        <w:rPr>
          <w:rFonts w:asciiTheme="majorHAnsi" w:hAnsiTheme="majorHAnsi" w:cstheme="majorHAnsi"/>
          <w:color w:val="000000" w:themeColor="text1"/>
          <w:lang w:val="hr-BA"/>
        </w:rPr>
        <w:t xml:space="preserve"> temeljem Pravilnika o utvrđivanju kriterija i postupaka za dodjelu u zakup i </w:t>
      </w:r>
      <w:r w:rsidRPr="00DF73D3">
        <w:rPr>
          <w:rFonts w:asciiTheme="majorHAnsi" w:hAnsiTheme="majorHAnsi" w:cstheme="majorHAnsi"/>
          <w:lang w:val="hr-BA"/>
        </w:rPr>
        <w:t>korištenje poduzetničko potporne infrastrukture Tehnološkog parka Split</w:t>
      </w:r>
      <w:r w:rsidR="00B64BC1" w:rsidRPr="00DF73D3">
        <w:rPr>
          <w:rFonts w:asciiTheme="majorHAnsi" w:hAnsiTheme="majorHAnsi" w:cstheme="majorHAnsi"/>
          <w:lang w:val="hr-BA"/>
        </w:rPr>
        <w:t xml:space="preserve"> (dalje u tekstu:</w:t>
      </w:r>
      <w:r w:rsidR="00CF1216" w:rsidRPr="00DF73D3">
        <w:rPr>
          <w:rFonts w:asciiTheme="majorHAnsi" w:hAnsiTheme="majorHAnsi" w:cstheme="majorHAnsi"/>
          <w:lang w:val="hr-BA"/>
        </w:rPr>
        <w:t xml:space="preserve"> </w:t>
      </w:r>
      <w:r w:rsidR="00B64BC1" w:rsidRPr="00DF73D3">
        <w:rPr>
          <w:rFonts w:asciiTheme="majorHAnsi" w:hAnsiTheme="majorHAnsi" w:cstheme="majorHAnsi"/>
          <w:lang w:val="hr-BA"/>
        </w:rPr>
        <w:t>Pravilnik)</w:t>
      </w:r>
      <w:r w:rsidRPr="00DF73D3">
        <w:rPr>
          <w:rFonts w:asciiTheme="majorHAnsi" w:hAnsiTheme="majorHAnsi" w:cstheme="majorHAnsi"/>
          <w:lang w:val="hr-BA"/>
        </w:rPr>
        <w:t xml:space="preserve"> donesen</w:t>
      </w:r>
      <w:r w:rsidR="00B64BC1" w:rsidRPr="00DF73D3">
        <w:rPr>
          <w:rFonts w:asciiTheme="majorHAnsi" w:hAnsiTheme="majorHAnsi" w:cstheme="majorHAnsi"/>
          <w:lang w:val="hr-BA"/>
        </w:rPr>
        <w:t>og</w:t>
      </w:r>
      <w:r w:rsidRPr="00DF73D3">
        <w:rPr>
          <w:rFonts w:asciiTheme="majorHAnsi" w:hAnsiTheme="majorHAnsi" w:cstheme="majorHAnsi"/>
          <w:lang w:val="hr-BA"/>
        </w:rPr>
        <w:t xml:space="preserve"> od strane Upravitelja </w:t>
      </w:r>
      <w:r w:rsidR="00D529C3" w:rsidRPr="00DF73D3">
        <w:rPr>
          <w:rFonts w:asciiTheme="majorHAnsi" w:hAnsiTheme="majorHAnsi" w:cstheme="majorHAnsi"/>
          <w:lang w:val="hr-BA"/>
        </w:rPr>
        <w:t xml:space="preserve">poduzetničko potporne </w:t>
      </w:r>
      <w:r w:rsidRPr="00DF73D3">
        <w:rPr>
          <w:rFonts w:asciiTheme="majorHAnsi" w:hAnsiTheme="majorHAnsi" w:cstheme="majorHAnsi"/>
          <w:lang w:val="hr-BA"/>
        </w:rPr>
        <w:t>infrastrukture Tehnološkog parka Split, Razvojn</w:t>
      </w:r>
      <w:r w:rsidR="00D529C3" w:rsidRPr="00DF73D3">
        <w:rPr>
          <w:rFonts w:asciiTheme="majorHAnsi" w:hAnsiTheme="majorHAnsi" w:cstheme="majorHAnsi"/>
          <w:lang w:val="hr-BA"/>
        </w:rPr>
        <w:t>e</w:t>
      </w:r>
      <w:r w:rsidRPr="00DF73D3">
        <w:rPr>
          <w:rFonts w:asciiTheme="majorHAnsi" w:hAnsiTheme="majorHAnsi" w:cstheme="majorHAnsi"/>
          <w:lang w:val="hr-BA"/>
        </w:rPr>
        <w:t xml:space="preserve"> agencij</w:t>
      </w:r>
      <w:r w:rsidR="00D529C3" w:rsidRPr="00DF73D3">
        <w:rPr>
          <w:rFonts w:asciiTheme="majorHAnsi" w:hAnsiTheme="majorHAnsi" w:cstheme="majorHAnsi"/>
          <w:lang w:val="hr-BA"/>
        </w:rPr>
        <w:t>e</w:t>
      </w:r>
      <w:r w:rsidRPr="00DF73D3">
        <w:rPr>
          <w:rFonts w:asciiTheme="majorHAnsi" w:hAnsiTheme="majorHAnsi" w:cstheme="majorHAnsi"/>
          <w:lang w:val="hr-BA"/>
        </w:rPr>
        <w:t xml:space="preserve"> Split – RaST</w:t>
      </w:r>
      <w:r w:rsidR="00D529C3" w:rsidRPr="00DF73D3">
        <w:rPr>
          <w:rFonts w:asciiTheme="majorHAnsi" w:hAnsiTheme="majorHAnsi" w:cstheme="majorHAnsi"/>
          <w:lang w:val="hr-BA"/>
        </w:rPr>
        <w:t xml:space="preserve"> d.o.o.</w:t>
      </w:r>
      <w:r w:rsidRPr="00DF73D3">
        <w:rPr>
          <w:rFonts w:asciiTheme="majorHAnsi" w:hAnsiTheme="majorHAnsi" w:cstheme="majorHAnsi"/>
          <w:lang w:val="hr-BA"/>
        </w:rPr>
        <w:t xml:space="preserve"> (u daljnjem tekstu: Upravitelj)</w:t>
      </w:r>
      <w:r w:rsidR="00447A42" w:rsidRPr="00DF73D3">
        <w:rPr>
          <w:rFonts w:asciiTheme="majorHAnsi" w:hAnsiTheme="majorHAnsi" w:cstheme="majorHAnsi"/>
          <w:lang w:val="hr-BA"/>
        </w:rPr>
        <w:t xml:space="preserve">, </w:t>
      </w:r>
      <w:r w:rsidR="00251753">
        <w:rPr>
          <w:rFonts w:asciiTheme="majorHAnsi" w:hAnsiTheme="majorHAnsi" w:cstheme="majorHAnsi"/>
          <w:lang w:val="hr-BA"/>
        </w:rPr>
        <w:t>čije su posljednje izmjene</w:t>
      </w:r>
      <w:r w:rsidR="001D2087">
        <w:rPr>
          <w:rFonts w:asciiTheme="majorHAnsi" w:hAnsiTheme="majorHAnsi" w:cstheme="majorHAnsi"/>
          <w:lang w:val="hr-BA"/>
        </w:rPr>
        <w:t xml:space="preserve"> </w:t>
      </w:r>
      <w:r w:rsidR="00251753">
        <w:rPr>
          <w:rFonts w:asciiTheme="majorHAnsi" w:hAnsiTheme="majorHAnsi" w:cstheme="majorHAnsi"/>
          <w:lang w:val="hr-BA"/>
        </w:rPr>
        <w:t xml:space="preserve">stupile na snagu </w:t>
      </w:r>
      <w:r w:rsidR="007018EB">
        <w:rPr>
          <w:rFonts w:asciiTheme="majorHAnsi" w:hAnsiTheme="majorHAnsi" w:cstheme="majorHAnsi"/>
          <w:lang w:val="hr-BA"/>
        </w:rPr>
        <w:t>9.</w:t>
      </w:r>
      <w:r w:rsidR="00251753">
        <w:rPr>
          <w:rFonts w:asciiTheme="majorHAnsi" w:hAnsiTheme="majorHAnsi" w:cstheme="majorHAnsi"/>
          <w:lang w:val="hr-BA"/>
        </w:rPr>
        <w:t xml:space="preserve"> </w:t>
      </w:r>
      <w:r w:rsidR="007018EB">
        <w:rPr>
          <w:rFonts w:asciiTheme="majorHAnsi" w:hAnsiTheme="majorHAnsi" w:cstheme="majorHAnsi"/>
          <w:lang w:val="hr-BA"/>
        </w:rPr>
        <w:t>svibnja 2025. godine</w:t>
      </w:r>
      <w:r w:rsidR="00E61FE7" w:rsidRPr="001C70BC">
        <w:rPr>
          <w:rFonts w:asciiTheme="majorHAnsi" w:hAnsiTheme="majorHAnsi" w:cstheme="majorHAnsi"/>
          <w:lang w:val="hr-BA"/>
        </w:rPr>
        <w:t>.</w:t>
      </w:r>
      <w:r w:rsidRPr="00CA0EE2">
        <w:rPr>
          <w:rFonts w:asciiTheme="majorHAnsi" w:hAnsiTheme="majorHAnsi" w:cstheme="majorHAnsi"/>
          <w:color w:val="EE0000"/>
          <w:lang w:val="hr-BA"/>
        </w:rPr>
        <w:t xml:space="preserve"> </w:t>
      </w:r>
      <w:r w:rsidR="001C0DB9" w:rsidRPr="00DF73D3">
        <w:rPr>
          <w:rFonts w:asciiTheme="majorHAnsi" w:hAnsiTheme="majorHAnsi" w:cstheme="majorHAnsi"/>
          <w:lang w:val="hr-BA"/>
        </w:rPr>
        <w:t xml:space="preserve">Objavom na web stranici Upravitelja Javni poziv se ponovno otvara kao </w:t>
      </w:r>
      <w:r w:rsidR="009A79E3">
        <w:rPr>
          <w:rFonts w:asciiTheme="majorHAnsi" w:hAnsiTheme="majorHAnsi" w:cstheme="majorHAnsi"/>
          <w:lang w:val="hr-BA"/>
        </w:rPr>
        <w:t>trajno otvoreni poziv</w:t>
      </w:r>
      <w:r w:rsidR="001C0DB9" w:rsidRPr="00DF73D3">
        <w:rPr>
          <w:rFonts w:asciiTheme="majorHAnsi" w:hAnsiTheme="majorHAnsi" w:cstheme="majorHAnsi"/>
          <w:lang w:val="hr-BA"/>
        </w:rPr>
        <w:t xml:space="preserve"> zaprimanja prijava za predmetne prostore.</w:t>
      </w:r>
    </w:p>
    <w:p w14:paraId="6C562824" w14:textId="77777777" w:rsidR="00D529C3" w:rsidRPr="00DF73D3" w:rsidRDefault="00D529C3" w:rsidP="00D529C3">
      <w:pPr>
        <w:pStyle w:val="ListParagraph"/>
        <w:jc w:val="both"/>
        <w:rPr>
          <w:rFonts w:asciiTheme="majorHAnsi" w:hAnsiTheme="majorHAnsi" w:cstheme="majorHAnsi"/>
          <w:lang w:val="hr-BA"/>
        </w:rPr>
      </w:pPr>
    </w:p>
    <w:p w14:paraId="125BC076" w14:textId="1578B894" w:rsidR="00151FB2" w:rsidRPr="00DF73D3" w:rsidRDefault="00BD1536" w:rsidP="00EE21F2">
      <w:pPr>
        <w:pStyle w:val="ListParagraph"/>
        <w:numPr>
          <w:ilvl w:val="0"/>
          <w:numId w:val="4"/>
        </w:numPr>
        <w:jc w:val="both"/>
        <w:rPr>
          <w:rFonts w:asciiTheme="majorHAnsi" w:hAnsiTheme="majorHAnsi" w:cstheme="majorHAnsi"/>
          <w:lang w:val="hr-BA"/>
        </w:rPr>
      </w:pPr>
      <w:r w:rsidRPr="00DF73D3">
        <w:rPr>
          <w:rFonts w:asciiTheme="majorHAnsi" w:hAnsiTheme="majorHAnsi" w:cstheme="majorHAnsi"/>
          <w:lang w:val="hr-BA"/>
        </w:rPr>
        <w:t xml:space="preserve">Pravilnik je </w:t>
      </w:r>
      <w:r w:rsidR="00D529C3" w:rsidRPr="00DF73D3">
        <w:rPr>
          <w:rFonts w:asciiTheme="majorHAnsi" w:hAnsiTheme="majorHAnsi" w:cstheme="majorHAnsi"/>
          <w:lang w:val="hr-BA"/>
        </w:rPr>
        <w:t>objavljen na</w:t>
      </w:r>
      <w:r w:rsidRPr="00DF73D3">
        <w:rPr>
          <w:rFonts w:asciiTheme="majorHAnsi" w:hAnsiTheme="majorHAnsi" w:cstheme="majorHAnsi"/>
          <w:lang w:val="hr-BA"/>
        </w:rPr>
        <w:t xml:space="preserve"> </w:t>
      </w:r>
      <w:r w:rsidR="00CA6F36" w:rsidRPr="00DF73D3">
        <w:rPr>
          <w:rFonts w:asciiTheme="majorHAnsi" w:hAnsiTheme="majorHAnsi" w:cstheme="majorHAnsi"/>
          <w:lang w:val="hr-BA"/>
        </w:rPr>
        <w:t xml:space="preserve">web </w:t>
      </w:r>
      <w:r w:rsidRPr="00DF73D3">
        <w:rPr>
          <w:rFonts w:asciiTheme="majorHAnsi" w:hAnsiTheme="majorHAnsi" w:cstheme="majorHAnsi"/>
          <w:lang w:val="hr-BA"/>
        </w:rPr>
        <w:t>stranic</w:t>
      </w:r>
      <w:r w:rsidR="003D49D3" w:rsidRPr="00DF73D3">
        <w:rPr>
          <w:rFonts w:asciiTheme="majorHAnsi" w:hAnsiTheme="majorHAnsi" w:cstheme="majorHAnsi"/>
          <w:lang w:val="hr-BA"/>
        </w:rPr>
        <w:t>i</w:t>
      </w:r>
      <w:r w:rsidRPr="00DF73D3">
        <w:rPr>
          <w:rFonts w:asciiTheme="majorHAnsi" w:hAnsiTheme="majorHAnsi" w:cstheme="majorHAnsi"/>
          <w:lang w:val="hr-BA"/>
        </w:rPr>
        <w:t xml:space="preserve"> </w:t>
      </w:r>
      <w:r w:rsidR="003D49D3" w:rsidRPr="00DF73D3">
        <w:rPr>
          <w:rFonts w:asciiTheme="majorHAnsi" w:hAnsiTheme="majorHAnsi" w:cstheme="majorHAnsi"/>
          <w:lang w:val="hr-BA"/>
        </w:rPr>
        <w:t>Tehnološkog parka Split</w:t>
      </w:r>
      <w:r w:rsidRPr="00DF73D3">
        <w:rPr>
          <w:rFonts w:asciiTheme="majorHAnsi" w:hAnsiTheme="majorHAnsi" w:cstheme="majorHAnsi"/>
          <w:lang w:val="hr-BA"/>
        </w:rPr>
        <w:t xml:space="preserve"> </w:t>
      </w:r>
      <w:bookmarkStart w:id="3" w:name="_Hlk172201013"/>
      <w:r w:rsidR="00AA0301" w:rsidRPr="00DF73D3">
        <w:rPr>
          <w:rFonts w:asciiTheme="majorHAnsi" w:hAnsiTheme="majorHAnsi" w:cstheme="majorHAnsi"/>
          <w:lang w:val="hr-BA"/>
        </w:rPr>
        <w:fldChar w:fldCharType="begin"/>
      </w:r>
      <w:r w:rsidR="00AA0301" w:rsidRPr="00DF73D3">
        <w:rPr>
          <w:rFonts w:asciiTheme="majorHAnsi" w:hAnsiTheme="majorHAnsi" w:cstheme="majorHAnsi"/>
          <w:lang w:val="hr-BA"/>
        </w:rPr>
        <w:instrText>HYPERLINK "http://www.tps.com.hr"</w:instrText>
      </w:r>
      <w:r w:rsidR="00AA0301" w:rsidRPr="00DF73D3">
        <w:rPr>
          <w:rFonts w:asciiTheme="majorHAnsi" w:hAnsiTheme="majorHAnsi" w:cstheme="majorHAnsi"/>
          <w:lang w:val="hr-BA"/>
        </w:rPr>
      </w:r>
      <w:r w:rsidR="00AA0301" w:rsidRPr="00DF73D3">
        <w:rPr>
          <w:rFonts w:asciiTheme="majorHAnsi" w:hAnsiTheme="majorHAnsi" w:cstheme="majorHAnsi"/>
          <w:lang w:val="hr-BA"/>
        </w:rPr>
        <w:fldChar w:fldCharType="separate"/>
      </w:r>
      <w:r w:rsidR="00AA0301" w:rsidRPr="00DF73D3">
        <w:rPr>
          <w:rStyle w:val="Hyperlink"/>
          <w:rFonts w:asciiTheme="majorHAnsi" w:hAnsiTheme="majorHAnsi" w:cstheme="majorHAnsi"/>
          <w:lang w:val="hr-BA"/>
        </w:rPr>
        <w:t>www.tps.com.hr</w:t>
      </w:r>
      <w:r w:rsidR="00AA0301" w:rsidRPr="00DF73D3">
        <w:rPr>
          <w:rFonts w:asciiTheme="majorHAnsi" w:hAnsiTheme="majorHAnsi" w:cstheme="majorHAnsi"/>
          <w:lang w:val="hr-BA"/>
        </w:rPr>
        <w:fldChar w:fldCharType="end"/>
      </w:r>
      <w:r w:rsidR="00AA0301" w:rsidRPr="00DF73D3">
        <w:rPr>
          <w:rFonts w:asciiTheme="majorHAnsi" w:hAnsiTheme="majorHAnsi" w:cstheme="majorHAnsi"/>
          <w:lang w:val="hr-BA"/>
        </w:rPr>
        <w:t xml:space="preserve"> </w:t>
      </w:r>
      <w:r w:rsidRPr="00DF73D3">
        <w:rPr>
          <w:rFonts w:asciiTheme="majorHAnsi" w:hAnsiTheme="majorHAnsi" w:cstheme="majorHAnsi"/>
          <w:lang w:val="hr-BA"/>
        </w:rPr>
        <w:t>.</w:t>
      </w:r>
      <w:bookmarkEnd w:id="3"/>
    </w:p>
    <w:p w14:paraId="10EC1B22" w14:textId="77777777" w:rsidR="00151FB2" w:rsidRPr="00DF73D3" w:rsidRDefault="00151FB2" w:rsidP="00151FB2">
      <w:pPr>
        <w:pStyle w:val="ListParagraph"/>
        <w:rPr>
          <w:rFonts w:asciiTheme="majorHAnsi" w:hAnsiTheme="majorHAnsi" w:cstheme="majorHAnsi"/>
          <w:lang w:val="hr-BA"/>
        </w:rPr>
      </w:pPr>
    </w:p>
    <w:p w14:paraId="7E7F73D9" w14:textId="65751F1F" w:rsidR="00D03E40" w:rsidRPr="00DF73D3" w:rsidRDefault="00151FB2" w:rsidP="00EE21F2">
      <w:pPr>
        <w:pStyle w:val="ListParagraph"/>
        <w:numPr>
          <w:ilvl w:val="0"/>
          <w:numId w:val="4"/>
        </w:numPr>
        <w:jc w:val="both"/>
        <w:rPr>
          <w:rFonts w:asciiTheme="majorHAnsi" w:hAnsiTheme="majorHAnsi" w:cstheme="majorHAnsi"/>
          <w:lang w:val="hr-BA"/>
        </w:rPr>
      </w:pPr>
      <w:r w:rsidRPr="00DF73D3">
        <w:rPr>
          <w:rFonts w:asciiTheme="majorHAnsi" w:hAnsiTheme="majorHAnsi" w:cstheme="majorHAnsi"/>
          <w:lang w:val="hr-BA"/>
        </w:rPr>
        <w:t xml:space="preserve">Postupak javnog </w:t>
      </w:r>
      <w:r w:rsidR="00636CAF" w:rsidRPr="00DF73D3">
        <w:rPr>
          <w:rFonts w:asciiTheme="majorHAnsi" w:hAnsiTheme="majorHAnsi" w:cstheme="majorHAnsi"/>
          <w:lang w:val="hr-BA"/>
        </w:rPr>
        <w:t xml:space="preserve">natječaja </w:t>
      </w:r>
      <w:r w:rsidR="001151C1" w:rsidRPr="00DF73D3">
        <w:rPr>
          <w:rFonts w:asciiTheme="majorHAnsi" w:hAnsiTheme="majorHAnsi" w:cstheme="majorHAnsi"/>
          <w:lang w:val="hr-BA"/>
        </w:rPr>
        <w:t xml:space="preserve">temeljem ovog Javnog poziva </w:t>
      </w:r>
      <w:r w:rsidR="00636CAF" w:rsidRPr="00DF73D3">
        <w:rPr>
          <w:rFonts w:asciiTheme="majorHAnsi" w:hAnsiTheme="majorHAnsi" w:cstheme="majorHAnsi"/>
          <w:lang w:val="hr-BA"/>
        </w:rPr>
        <w:t>provodi Stručno povjerenstvo</w:t>
      </w:r>
      <w:r w:rsidR="003226B5" w:rsidRPr="00DF73D3">
        <w:rPr>
          <w:rFonts w:asciiTheme="majorHAnsi" w:hAnsiTheme="majorHAnsi" w:cstheme="majorHAnsi"/>
          <w:lang w:val="hr-BA"/>
        </w:rPr>
        <w:t xml:space="preserve"> </w:t>
      </w:r>
      <w:bookmarkStart w:id="4" w:name="_Hlk172266761"/>
      <w:r w:rsidR="003226B5" w:rsidRPr="00DF73D3">
        <w:rPr>
          <w:rFonts w:asciiTheme="majorHAnsi" w:hAnsiTheme="majorHAnsi" w:cstheme="majorHAnsi"/>
          <w:lang w:val="hr-BA"/>
        </w:rPr>
        <w:t>za</w:t>
      </w:r>
      <w:r w:rsidR="00E9160E" w:rsidRPr="00DF73D3">
        <w:rPr>
          <w:rFonts w:asciiTheme="majorHAnsi" w:hAnsiTheme="majorHAnsi" w:cstheme="majorHAnsi"/>
          <w:lang w:val="hr-BA"/>
        </w:rPr>
        <w:t xml:space="preserve"> provedbu javnog </w:t>
      </w:r>
      <w:r w:rsidR="001C5C7E" w:rsidRPr="00DF73D3">
        <w:rPr>
          <w:rFonts w:asciiTheme="majorHAnsi" w:hAnsiTheme="majorHAnsi" w:cstheme="majorHAnsi"/>
          <w:lang w:val="hr-BA"/>
        </w:rPr>
        <w:t>poziva</w:t>
      </w:r>
      <w:r w:rsidR="00E9160E" w:rsidRPr="00DF73D3">
        <w:rPr>
          <w:rFonts w:asciiTheme="majorHAnsi" w:hAnsiTheme="majorHAnsi" w:cstheme="majorHAnsi"/>
          <w:lang w:val="hr-BA"/>
        </w:rPr>
        <w:t xml:space="preserve"> za dodjelu u zakup </w:t>
      </w:r>
      <w:bookmarkEnd w:id="4"/>
      <w:r w:rsidR="00067328" w:rsidRPr="00DF73D3">
        <w:rPr>
          <w:rFonts w:asciiTheme="majorHAnsi" w:hAnsiTheme="majorHAnsi" w:cstheme="majorHAnsi"/>
          <w:lang w:val="hr-BA"/>
        </w:rPr>
        <w:t xml:space="preserve">i korištenje </w:t>
      </w:r>
      <w:r w:rsidR="000C2427" w:rsidRPr="00DF73D3">
        <w:rPr>
          <w:rFonts w:asciiTheme="majorHAnsi" w:hAnsiTheme="majorHAnsi" w:cstheme="majorHAnsi"/>
          <w:lang w:val="hr-BA"/>
        </w:rPr>
        <w:t xml:space="preserve">inkubacijskih ureda </w:t>
      </w:r>
      <w:r w:rsidR="00285EDF">
        <w:rPr>
          <w:rFonts w:asciiTheme="majorHAnsi" w:hAnsiTheme="majorHAnsi" w:cstheme="majorHAnsi"/>
          <w:lang w:val="hr-BA"/>
        </w:rPr>
        <w:t xml:space="preserve">i prostora </w:t>
      </w:r>
      <w:r w:rsidR="000C2427" w:rsidRPr="00DF73D3">
        <w:rPr>
          <w:rFonts w:asciiTheme="majorHAnsi" w:hAnsiTheme="majorHAnsi" w:cstheme="majorHAnsi"/>
          <w:lang w:val="hr-BA"/>
        </w:rPr>
        <w:t xml:space="preserve">za poduzetnike početnike u sklopu INKUBATORA ZA NOVE TEHNOLOGIJE </w:t>
      </w:r>
      <w:r w:rsidR="00E9160E" w:rsidRPr="00DF73D3">
        <w:rPr>
          <w:rFonts w:asciiTheme="majorHAnsi" w:hAnsiTheme="majorHAnsi" w:cstheme="majorHAnsi"/>
          <w:lang w:val="hr-BA"/>
        </w:rPr>
        <w:t>poduzetničko potporne infrastrukture Tehnološkog parka Split</w:t>
      </w:r>
      <w:r w:rsidR="0026730E" w:rsidRPr="00DF73D3">
        <w:rPr>
          <w:rFonts w:asciiTheme="majorHAnsi" w:hAnsiTheme="majorHAnsi" w:cstheme="majorHAnsi"/>
          <w:lang w:val="hr-BA"/>
        </w:rPr>
        <w:t xml:space="preserve"> (dalje u tekstu: Stručno povjerenstvo)</w:t>
      </w:r>
      <w:r w:rsidR="00750E68" w:rsidRPr="00DF73D3">
        <w:rPr>
          <w:rFonts w:asciiTheme="majorHAnsi" w:hAnsiTheme="majorHAnsi" w:cstheme="majorHAnsi"/>
          <w:lang w:val="hr-BA"/>
        </w:rPr>
        <w:t xml:space="preserve">, koje </w:t>
      </w:r>
      <w:r w:rsidR="00305A1F" w:rsidRPr="00DF73D3">
        <w:rPr>
          <w:rFonts w:asciiTheme="majorHAnsi" w:hAnsiTheme="majorHAnsi" w:cstheme="majorHAnsi"/>
          <w:lang w:val="hr-BA"/>
        </w:rPr>
        <w:t>je imenovala</w:t>
      </w:r>
      <w:r w:rsidR="00750E68" w:rsidRPr="00DF73D3">
        <w:rPr>
          <w:rFonts w:asciiTheme="majorHAnsi" w:hAnsiTheme="majorHAnsi" w:cstheme="majorHAnsi"/>
          <w:lang w:val="hr-BA"/>
        </w:rPr>
        <w:t xml:space="preserve"> </w:t>
      </w:r>
      <w:r w:rsidR="005B1073" w:rsidRPr="00DF73D3">
        <w:rPr>
          <w:rFonts w:asciiTheme="majorHAnsi" w:hAnsiTheme="majorHAnsi" w:cstheme="majorHAnsi"/>
          <w:lang w:val="hr-BA"/>
        </w:rPr>
        <w:t>o</w:t>
      </w:r>
      <w:r w:rsidR="00F06012" w:rsidRPr="00DF73D3">
        <w:rPr>
          <w:rFonts w:asciiTheme="majorHAnsi" w:hAnsiTheme="majorHAnsi" w:cstheme="majorHAnsi"/>
          <w:lang w:val="hr-BA"/>
        </w:rPr>
        <w:t>dgovorna osoba</w:t>
      </w:r>
      <w:r w:rsidR="00750E68" w:rsidRPr="00DF73D3">
        <w:rPr>
          <w:rFonts w:asciiTheme="majorHAnsi" w:hAnsiTheme="majorHAnsi" w:cstheme="majorHAnsi"/>
          <w:lang w:val="hr-BA"/>
        </w:rPr>
        <w:t xml:space="preserve"> Upravitelja</w:t>
      </w:r>
      <w:r w:rsidR="005B1073" w:rsidRPr="00DF73D3">
        <w:rPr>
          <w:rFonts w:asciiTheme="majorHAnsi" w:hAnsiTheme="majorHAnsi" w:cstheme="majorHAnsi"/>
          <w:lang w:val="hr-BA"/>
        </w:rPr>
        <w:t>.</w:t>
      </w:r>
    </w:p>
    <w:p w14:paraId="564B45C1" w14:textId="77777777" w:rsidR="003823BD" w:rsidRPr="00DF73D3" w:rsidRDefault="003823BD" w:rsidP="003823BD">
      <w:pPr>
        <w:pStyle w:val="ListParagraph"/>
        <w:rPr>
          <w:rFonts w:asciiTheme="majorHAnsi" w:hAnsiTheme="majorHAnsi" w:cstheme="majorHAnsi"/>
          <w:lang w:val="hr-BA"/>
        </w:rPr>
      </w:pPr>
    </w:p>
    <w:p w14:paraId="373A6541" w14:textId="3B1641A2" w:rsidR="003823BD" w:rsidRPr="00DF73D3" w:rsidRDefault="003823BD" w:rsidP="00EE21F2">
      <w:pPr>
        <w:pStyle w:val="ListParagraph"/>
        <w:numPr>
          <w:ilvl w:val="0"/>
          <w:numId w:val="4"/>
        </w:numPr>
        <w:jc w:val="both"/>
        <w:rPr>
          <w:rFonts w:asciiTheme="majorHAnsi" w:hAnsiTheme="majorHAnsi" w:cstheme="majorHAnsi"/>
          <w:lang w:val="hr-BA"/>
        </w:rPr>
      </w:pPr>
      <w:r w:rsidRPr="00DF73D3">
        <w:rPr>
          <w:rFonts w:asciiTheme="majorHAnsi" w:hAnsiTheme="majorHAnsi" w:cstheme="majorHAnsi"/>
          <w:lang w:val="hr-BA"/>
        </w:rPr>
        <w:lastRenderedPageBreak/>
        <w:t xml:space="preserve">Stručno povjerenstvo se </w:t>
      </w:r>
      <w:r w:rsidR="00ED7B69" w:rsidRPr="00DF73D3">
        <w:rPr>
          <w:rFonts w:asciiTheme="majorHAnsi" w:hAnsiTheme="majorHAnsi" w:cstheme="majorHAnsi"/>
          <w:lang w:val="hr-BA"/>
        </w:rPr>
        <w:t xml:space="preserve">sastoji od 3 </w:t>
      </w:r>
      <w:r w:rsidR="000A32F7" w:rsidRPr="00DF73D3">
        <w:rPr>
          <w:rFonts w:asciiTheme="majorHAnsi" w:hAnsiTheme="majorHAnsi" w:cstheme="majorHAnsi"/>
          <w:lang w:val="hr-BA"/>
        </w:rPr>
        <w:t xml:space="preserve">(tri) </w:t>
      </w:r>
      <w:r w:rsidR="00ED7B69" w:rsidRPr="00DF73D3">
        <w:rPr>
          <w:rFonts w:asciiTheme="majorHAnsi" w:hAnsiTheme="majorHAnsi" w:cstheme="majorHAnsi"/>
          <w:lang w:val="hr-BA"/>
        </w:rPr>
        <w:t xml:space="preserve">člana, od kojih 2 </w:t>
      </w:r>
      <w:r w:rsidR="000A32F7" w:rsidRPr="00DF73D3">
        <w:rPr>
          <w:rFonts w:asciiTheme="majorHAnsi" w:hAnsiTheme="majorHAnsi" w:cstheme="majorHAnsi"/>
          <w:lang w:val="hr-BA"/>
        </w:rPr>
        <w:t xml:space="preserve">(dva) </w:t>
      </w:r>
      <w:r w:rsidR="00ED7B69" w:rsidRPr="00DF73D3">
        <w:rPr>
          <w:rFonts w:asciiTheme="majorHAnsi" w:hAnsiTheme="majorHAnsi" w:cstheme="majorHAnsi"/>
          <w:lang w:val="hr-BA"/>
        </w:rPr>
        <w:t xml:space="preserve">člana imenuje Upravitelj, a </w:t>
      </w:r>
      <w:r w:rsidR="000A32F7" w:rsidRPr="00DF73D3">
        <w:rPr>
          <w:rFonts w:asciiTheme="majorHAnsi" w:hAnsiTheme="majorHAnsi" w:cstheme="majorHAnsi"/>
          <w:lang w:val="hr-BA"/>
        </w:rPr>
        <w:t>jednog (</w:t>
      </w:r>
      <w:r w:rsidR="00ED7B69" w:rsidRPr="00DF73D3">
        <w:rPr>
          <w:rFonts w:asciiTheme="majorHAnsi" w:hAnsiTheme="majorHAnsi" w:cstheme="majorHAnsi"/>
          <w:lang w:val="hr-BA"/>
        </w:rPr>
        <w:t>1</w:t>
      </w:r>
      <w:r w:rsidR="000A32F7" w:rsidRPr="00DF73D3">
        <w:rPr>
          <w:rFonts w:asciiTheme="majorHAnsi" w:hAnsiTheme="majorHAnsi" w:cstheme="majorHAnsi"/>
          <w:lang w:val="hr-BA"/>
        </w:rPr>
        <w:t>)</w:t>
      </w:r>
      <w:r w:rsidR="004363C3" w:rsidRPr="00DF73D3">
        <w:rPr>
          <w:rFonts w:asciiTheme="majorHAnsi" w:hAnsiTheme="majorHAnsi" w:cstheme="majorHAnsi"/>
          <w:lang w:val="hr-BA"/>
        </w:rPr>
        <w:t xml:space="preserve"> člana</w:t>
      </w:r>
      <w:r w:rsidR="00336C52" w:rsidRPr="00DF73D3">
        <w:rPr>
          <w:rFonts w:asciiTheme="majorHAnsi" w:hAnsiTheme="majorHAnsi" w:cstheme="majorHAnsi"/>
          <w:lang w:val="hr-BA"/>
        </w:rPr>
        <w:t xml:space="preserve"> stvarni</w:t>
      </w:r>
      <w:r w:rsidR="00ED7B69" w:rsidRPr="00DF73D3">
        <w:rPr>
          <w:rFonts w:asciiTheme="majorHAnsi" w:hAnsiTheme="majorHAnsi" w:cstheme="majorHAnsi"/>
          <w:lang w:val="hr-BA"/>
        </w:rPr>
        <w:t xml:space="preserve"> vlasnik infrastrukture Grad Split.</w:t>
      </w:r>
    </w:p>
    <w:p w14:paraId="4F7277AB" w14:textId="77777777" w:rsidR="00336C52" w:rsidRPr="00DF73D3" w:rsidRDefault="00336C52" w:rsidP="00336C52">
      <w:pPr>
        <w:pStyle w:val="ListParagraph"/>
        <w:rPr>
          <w:rFonts w:asciiTheme="majorHAnsi" w:hAnsiTheme="majorHAnsi" w:cstheme="majorHAnsi"/>
          <w:lang w:val="hr-BA"/>
        </w:rPr>
      </w:pPr>
    </w:p>
    <w:p w14:paraId="13E83CD5" w14:textId="46B86281" w:rsidR="00336C52" w:rsidRPr="00DF73D3" w:rsidRDefault="00336C52" w:rsidP="00F5623C">
      <w:pPr>
        <w:pStyle w:val="ListParagraph"/>
        <w:numPr>
          <w:ilvl w:val="0"/>
          <w:numId w:val="4"/>
        </w:numPr>
        <w:jc w:val="both"/>
        <w:rPr>
          <w:rFonts w:asciiTheme="majorHAnsi" w:hAnsiTheme="majorHAnsi" w:cstheme="majorHAnsi"/>
          <w:lang w:val="hr-BA"/>
        </w:rPr>
      </w:pPr>
      <w:r w:rsidRPr="00DF73D3">
        <w:rPr>
          <w:rFonts w:asciiTheme="majorHAnsi" w:hAnsiTheme="majorHAnsi" w:cstheme="majorHAnsi"/>
          <w:lang w:val="hr-BA"/>
        </w:rPr>
        <w:t xml:space="preserve">Stručno povjerenstvo izrađuje tekst </w:t>
      </w:r>
      <w:r w:rsidR="00415D85" w:rsidRPr="00DF73D3">
        <w:rPr>
          <w:rFonts w:asciiTheme="majorHAnsi" w:hAnsiTheme="majorHAnsi" w:cstheme="majorHAnsi"/>
          <w:lang w:val="hr-BA"/>
        </w:rPr>
        <w:t>J</w:t>
      </w:r>
      <w:r w:rsidRPr="00DF73D3">
        <w:rPr>
          <w:rFonts w:asciiTheme="majorHAnsi" w:hAnsiTheme="majorHAnsi" w:cstheme="majorHAnsi"/>
          <w:lang w:val="hr-BA"/>
        </w:rPr>
        <w:t>avn</w:t>
      </w:r>
      <w:r w:rsidR="002600E0" w:rsidRPr="00DF73D3">
        <w:rPr>
          <w:rFonts w:asciiTheme="majorHAnsi" w:hAnsiTheme="majorHAnsi" w:cstheme="majorHAnsi"/>
          <w:lang w:val="hr-BA"/>
        </w:rPr>
        <w:t>og poziva</w:t>
      </w:r>
      <w:r w:rsidRPr="00DF73D3">
        <w:rPr>
          <w:rFonts w:asciiTheme="majorHAnsi" w:hAnsiTheme="majorHAnsi" w:cstheme="majorHAnsi"/>
          <w:lang w:val="hr-BA"/>
        </w:rPr>
        <w:t>, te je zaduženo za praćenje procesa prijava, kao i za evaluaciju prijava</w:t>
      </w:r>
      <w:r w:rsidR="0025053D" w:rsidRPr="00DF73D3">
        <w:rPr>
          <w:rFonts w:asciiTheme="majorHAnsi" w:hAnsiTheme="majorHAnsi" w:cstheme="majorHAnsi"/>
          <w:lang w:val="hr-BA"/>
        </w:rPr>
        <w:t xml:space="preserve"> </w:t>
      </w:r>
      <w:r w:rsidR="00F5623C" w:rsidRPr="00DF73D3">
        <w:rPr>
          <w:rFonts w:asciiTheme="majorHAnsi" w:hAnsiTheme="majorHAnsi" w:cstheme="majorHAnsi"/>
          <w:lang w:val="hr-BA"/>
        </w:rPr>
        <w:t xml:space="preserve">te prijedlog Odluke o dodjeli u zakup i </w:t>
      </w:r>
      <w:r w:rsidR="0025053D" w:rsidRPr="00DF73D3">
        <w:rPr>
          <w:rFonts w:asciiTheme="majorHAnsi" w:hAnsiTheme="majorHAnsi" w:cstheme="majorHAnsi"/>
          <w:lang w:val="hr-BA"/>
        </w:rPr>
        <w:t xml:space="preserve">korištenje inkubacijskih ureda </w:t>
      </w:r>
      <w:r w:rsidR="00A00DDF">
        <w:rPr>
          <w:rFonts w:asciiTheme="majorHAnsi" w:hAnsiTheme="majorHAnsi" w:cstheme="majorHAnsi"/>
          <w:lang w:val="hr-BA"/>
        </w:rPr>
        <w:t xml:space="preserve">i prostora </w:t>
      </w:r>
      <w:r w:rsidR="0025053D" w:rsidRPr="00DF73D3">
        <w:rPr>
          <w:rFonts w:asciiTheme="majorHAnsi" w:hAnsiTheme="majorHAnsi" w:cstheme="majorHAnsi"/>
          <w:lang w:val="hr-BA"/>
        </w:rPr>
        <w:t xml:space="preserve">za poduzetnike početnike u sklopu INKUBATORA ZA NOVE TEHNOLOGIJE poduzetničko potporne infrastrukture Tehnološkog parka Split </w:t>
      </w:r>
      <w:r w:rsidR="00F5623C" w:rsidRPr="00DF73D3">
        <w:rPr>
          <w:rFonts w:asciiTheme="majorHAnsi" w:hAnsiTheme="majorHAnsi" w:cstheme="majorHAnsi"/>
          <w:lang w:val="hr-BA"/>
        </w:rPr>
        <w:t>(u daljnjem tekstu: Odluka).</w:t>
      </w:r>
    </w:p>
    <w:p w14:paraId="42EDEE18" w14:textId="77777777" w:rsidR="00633D6C" w:rsidRPr="00DF73D3" w:rsidRDefault="00633D6C" w:rsidP="00633D6C">
      <w:pPr>
        <w:pStyle w:val="ListParagraph"/>
        <w:rPr>
          <w:rFonts w:asciiTheme="majorHAnsi" w:hAnsiTheme="majorHAnsi" w:cstheme="majorHAnsi"/>
          <w:lang w:val="hr-BA"/>
        </w:rPr>
      </w:pPr>
    </w:p>
    <w:p w14:paraId="3497E9B7" w14:textId="2AA7B90B" w:rsidR="00633D6C" w:rsidRPr="00DF73D3" w:rsidRDefault="00E842A5" w:rsidP="00EE21F2">
      <w:pPr>
        <w:pStyle w:val="ListParagraph"/>
        <w:numPr>
          <w:ilvl w:val="0"/>
          <w:numId w:val="4"/>
        </w:numPr>
        <w:jc w:val="both"/>
        <w:rPr>
          <w:rFonts w:asciiTheme="majorHAnsi" w:hAnsiTheme="majorHAnsi" w:cstheme="majorHAnsi"/>
          <w:lang w:val="hr-BA"/>
        </w:rPr>
      </w:pPr>
      <w:r>
        <w:rPr>
          <w:rFonts w:asciiTheme="majorHAnsi" w:hAnsiTheme="majorHAnsi" w:cstheme="majorHAnsi"/>
          <w:lang w:val="hr-BA"/>
        </w:rPr>
        <w:t>Slijedom</w:t>
      </w:r>
      <w:r w:rsidR="00633D6C" w:rsidRPr="00DF73D3">
        <w:rPr>
          <w:rFonts w:asciiTheme="majorHAnsi" w:hAnsiTheme="majorHAnsi" w:cstheme="majorHAnsi"/>
          <w:lang w:val="hr-BA"/>
        </w:rPr>
        <w:t xml:space="preserve"> završetku procesa evaluacije</w:t>
      </w:r>
      <w:r w:rsidR="00FD70C3" w:rsidRPr="00DF73D3">
        <w:rPr>
          <w:rFonts w:asciiTheme="majorHAnsi" w:hAnsiTheme="majorHAnsi" w:cstheme="majorHAnsi"/>
          <w:lang w:val="hr-BA"/>
        </w:rPr>
        <w:t xml:space="preserve"> </w:t>
      </w:r>
      <w:r>
        <w:rPr>
          <w:rFonts w:asciiTheme="majorHAnsi" w:hAnsiTheme="majorHAnsi" w:cstheme="majorHAnsi"/>
          <w:lang w:val="hr-BA"/>
        </w:rPr>
        <w:t>pojedine</w:t>
      </w:r>
      <w:r w:rsidR="00FD70C3" w:rsidRPr="00DF73D3">
        <w:rPr>
          <w:rFonts w:asciiTheme="majorHAnsi" w:hAnsiTheme="majorHAnsi" w:cstheme="majorHAnsi"/>
          <w:lang w:val="hr-BA"/>
        </w:rPr>
        <w:t xml:space="preserve"> prijav</w:t>
      </w:r>
      <w:r>
        <w:rPr>
          <w:rFonts w:asciiTheme="majorHAnsi" w:hAnsiTheme="majorHAnsi" w:cstheme="majorHAnsi"/>
          <w:lang w:val="hr-BA"/>
        </w:rPr>
        <w:t>e</w:t>
      </w:r>
      <w:r w:rsidR="00185005">
        <w:rPr>
          <w:rFonts w:asciiTheme="majorHAnsi" w:hAnsiTheme="majorHAnsi" w:cstheme="majorHAnsi"/>
          <w:lang w:val="hr-BA"/>
        </w:rPr>
        <w:t xml:space="preserve"> prema redoslijedu zaprimanja</w:t>
      </w:r>
      <w:r w:rsidR="00FD70C3" w:rsidRPr="00DF73D3">
        <w:rPr>
          <w:rFonts w:asciiTheme="majorHAnsi" w:hAnsiTheme="majorHAnsi" w:cstheme="majorHAnsi"/>
          <w:lang w:val="hr-BA"/>
        </w:rPr>
        <w:t>,</w:t>
      </w:r>
      <w:r w:rsidR="00633D6C" w:rsidRPr="00DF73D3">
        <w:rPr>
          <w:rFonts w:asciiTheme="majorHAnsi" w:hAnsiTheme="majorHAnsi" w:cstheme="majorHAnsi"/>
          <w:lang w:val="hr-BA"/>
        </w:rPr>
        <w:t xml:space="preserve"> Stručno povjerenstvo predlaže odgovornoj osobi Upravitelja </w:t>
      </w:r>
      <w:r w:rsidR="009B0465" w:rsidRPr="009B0465">
        <w:rPr>
          <w:rFonts w:asciiTheme="majorHAnsi" w:hAnsiTheme="majorHAnsi" w:cstheme="majorHAnsi"/>
          <w:lang w:val="hr-BA"/>
        </w:rPr>
        <w:t>Odluk</w:t>
      </w:r>
      <w:r w:rsidR="0000371A">
        <w:rPr>
          <w:rFonts w:asciiTheme="majorHAnsi" w:hAnsiTheme="majorHAnsi" w:cstheme="majorHAnsi"/>
          <w:lang w:val="hr-BA"/>
        </w:rPr>
        <w:t>u</w:t>
      </w:r>
      <w:r w:rsidR="009B0465" w:rsidRPr="009B0465">
        <w:rPr>
          <w:rFonts w:asciiTheme="majorHAnsi" w:hAnsiTheme="majorHAnsi" w:cstheme="majorHAnsi"/>
          <w:lang w:val="hr-BA"/>
        </w:rPr>
        <w:t xml:space="preserve"> o dodjeli </w:t>
      </w:r>
      <w:r>
        <w:rPr>
          <w:rFonts w:asciiTheme="majorHAnsi" w:hAnsiTheme="majorHAnsi" w:cstheme="majorHAnsi"/>
          <w:lang w:val="hr-BA"/>
        </w:rPr>
        <w:t xml:space="preserve">ukoliko </w:t>
      </w:r>
      <w:r w:rsidR="009B0465">
        <w:rPr>
          <w:rFonts w:asciiTheme="majorHAnsi" w:hAnsiTheme="majorHAnsi" w:cstheme="majorHAnsi"/>
          <w:lang w:val="hr-BA"/>
        </w:rPr>
        <w:t>predmetna prijava</w:t>
      </w:r>
      <w:r>
        <w:rPr>
          <w:rFonts w:asciiTheme="majorHAnsi" w:hAnsiTheme="majorHAnsi" w:cstheme="majorHAnsi"/>
          <w:lang w:val="hr-BA"/>
        </w:rPr>
        <w:t xml:space="preserve"> zadovoljava administrativnu i kvalitativnu provjeru.</w:t>
      </w:r>
    </w:p>
    <w:p w14:paraId="571D3A06" w14:textId="77777777" w:rsidR="002A0B9D" w:rsidRPr="00DF73D3" w:rsidRDefault="002A0B9D" w:rsidP="007E61DE">
      <w:pPr>
        <w:pStyle w:val="ListParagraph"/>
        <w:spacing w:after="0"/>
        <w:rPr>
          <w:rFonts w:asciiTheme="majorHAnsi" w:hAnsiTheme="majorHAnsi" w:cstheme="majorHAnsi"/>
          <w:lang w:val="hr-BA"/>
        </w:rPr>
      </w:pPr>
    </w:p>
    <w:p w14:paraId="44DCF517" w14:textId="7F72AE17" w:rsidR="007E61DE" w:rsidRPr="00DF73D3" w:rsidRDefault="0051125F" w:rsidP="00EE21F2">
      <w:pPr>
        <w:pStyle w:val="ListParagraph"/>
        <w:numPr>
          <w:ilvl w:val="0"/>
          <w:numId w:val="4"/>
        </w:numPr>
        <w:spacing w:after="0"/>
        <w:jc w:val="both"/>
        <w:rPr>
          <w:rFonts w:asciiTheme="majorHAnsi" w:hAnsiTheme="majorHAnsi" w:cstheme="majorHAnsi"/>
          <w:lang w:val="hr-BA"/>
        </w:rPr>
      </w:pPr>
      <w:r w:rsidRPr="0051125F">
        <w:rPr>
          <w:rFonts w:asciiTheme="majorHAnsi" w:hAnsiTheme="majorHAnsi" w:cstheme="majorHAnsi"/>
          <w:lang w:val="hr-BA"/>
        </w:rPr>
        <w:t>Odgovorna osoba Upravitelja donosi Odluku o dodjeli za pojedinu prijavu te se ista objavljuje na web stranici Tehnološkog parka Split</w:t>
      </w:r>
      <w:r w:rsidR="002A0B9D" w:rsidRPr="00DF73D3">
        <w:rPr>
          <w:rFonts w:asciiTheme="majorHAnsi" w:hAnsiTheme="majorHAnsi" w:cstheme="majorHAnsi"/>
          <w:lang w:val="hr-BA"/>
        </w:rPr>
        <w:t xml:space="preserve"> </w:t>
      </w:r>
      <w:hyperlink r:id="rId17" w:history="1">
        <w:r w:rsidR="00CA6F36" w:rsidRPr="00DF73D3">
          <w:rPr>
            <w:rStyle w:val="Hyperlink"/>
            <w:rFonts w:asciiTheme="majorHAnsi" w:hAnsiTheme="majorHAnsi" w:cstheme="majorHAnsi"/>
            <w:lang w:val="hr-BA"/>
          </w:rPr>
          <w:t>www.tps.com.hr</w:t>
        </w:r>
      </w:hyperlink>
      <w:r w:rsidR="007E61DE" w:rsidRPr="00DF73D3">
        <w:rPr>
          <w:rFonts w:asciiTheme="majorHAnsi" w:hAnsiTheme="majorHAnsi" w:cstheme="majorHAnsi"/>
          <w:lang w:val="hr-BA"/>
        </w:rPr>
        <w:t xml:space="preserve"> </w:t>
      </w:r>
      <w:r w:rsidR="002A0B9D" w:rsidRPr="00DF73D3">
        <w:rPr>
          <w:rFonts w:asciiTheme="majorHAnsi" w:hAnsiTheme="majorHAnsi" w:cstheme="majorHAnsi"/>
          <w:lang w:val="hr-BA"/>
        </w:rPr>
        <w:t xml:space="preserve">i dostavlja </w:t>
      </w:r>
      <w:r w:rsidR="00F51982" w:rsidRPr="00DF73D3">
        <w:rPr>
          <w:rFonts w:asciiTheme="majorHAnsi" w:hAnsiTheme="majorHAnsi" w:cstheme="majorHAnsi"/>
          <w:lang w:val="hr-BA"/>
        </w:rPr>
        <w:t xml:space="preserve">elektroničkom poštom na adresu navedenu u pisanoj prijavi </w:t>
      </w:r>
      <w:r w:rsidR="002A0B9D" w:rsidRPr="00DF73D3">
        <w:rPr>
          <w:rFonts w:asciiTheme="majorHAnsi" w:hAnsiTheme="majorHAnsi" w:cstheme="majorHAnsi"/>
          <w:lang w:val="hr-BA"/>
        </w:rPr>
        <w:t>odabran</w:t>
      </w:r>
      <w:r w:rsidR="00F51982" w:rsidRPr="00DF73D3">
        <w:rPr>
          <w:rFonts w:asciiTheme="majorHAnsi" w:hAnsiTheme="majorHAnsi" w:cstheme="majorHAnsi"/>
          <w:lang w:val="hr-BA"/>
        </w:rPr>
        <w:t>og</w:t>
      </w:r>
      <w:r w:rsidR="002A0B9D" w:rsidRPr="00DF73D3">
        <w:rPr>
          <w:rFonts w:asciiTheme="majorHAnsi" w:hAnsiTheme="majorHAnsi" w:cstheme="majorHAnsi"/>
          <w:lang w:val="hr-BA"/>
        </w:rPr>
        <w:t xml:space="preserve"> </w:t>
      </w:r>
      <w:r w:rsidR="008671E3" w:rsidRPr="00DF73D3">
        <w:rPr>
          <w:rFonts w:asciiTheme="majorHAnsi" w:hAnsiTheme="majorHAnsi" w:cstheme="majorHAnsi"/>
          <w:lang w:val="hr-BA"/>
        </w:rPr>
        <w:t>poduzetnika početnika</w:t>
      </w:r>
      <w:r w:rsidR="002A0B9D" w:rsidRPr="00DF73D3">
        <w:rPr>
          <w:rFonts w:asciiTheme="majorHAnsi" w:hAnsiTheme="majorHAnsi" w:cstheme="majorHAnsi"/>
          <w:lang w:val="hr-BA"/>
        </w:rPr>
        <w:t>.</w:t>
      </w:r>
    </w:p>
    <w:p w14:paraId="63EF75B4" w14:textId="77777777" w:rsidR="007E61DE" w:rsidRPr="00DF73D3" w:rsidRDefault="007E61DE" w:rsidP="007E61DE">
      <w:pPr>
        <w:spacing w:after="0"/>
        <w:jc w:val="both"/>
        <w:rPr>
          <w:rFonts w:asciiTheme="majorHAnsi" w:hAnsiTheme="majorHAnsi" w:cstheme="majorHAnsi"/>
          <w:lang w:val="hr-BA"/>
        </w:rPr>
      </w:pPr>
    </w:p>
    <w:p w14:paraId="7AB41302" w14:textId="29B2D603" w:rsidR="00CA394E" w:rsidRPr="00DF73D3" w:rsidRDefault="000F5708" w:rsidP="00EE21F2">
      <w:pPr>
        <w:pStyle w:val="ListParagraph"/>
        <w:numPr>
          <w:ilvl w:val="0"/>
          <w:numId w:val="4"/>
        </w:numPr>
        <w:spacing w:after="0"/>
        <w:jc w:val="both"/>
        <w:rPr>
          <w:rFonts w:asciiTheme="majorHAnsi" w:hAnsiTheme="majorHAnsi" w:cstheme="majorHAnsi"/>
          <w:lang w:val="hr-BA"/>
        </w:rPr>
      </w:pPr>
      <w:r w:rsidRPr="00DF73D3">
        <w:rPr>
          <w:rFonts w:asciiTheme="majorHAnsi" w:hAnsiTheme="majorHAnsi" w:cstheme="majorHAnsi"/>
          <w:lang w:val="hr-BA"/>
        </w:rPr>
        <w:t>Odgovorna osoba Upravitelja</w:t>
      </w:r>
      <w:r w:rsidR="008F7607" w:rsidRPr="00DF73D3">
        <w:rPr>
          <w:rFonts w:asciiTheme="majorHAnsi" w:hAnsiTheme="majorHAnsi" w:cstheme="majorHAnsi"/>
          <w:lang w:val="hr-BA"/>
        </w:rPr>
        <w:t xml:space="preserve"> može, bez obrazloženja donijeti odluku o poništenju</w:t>
      </w:r>
      <w:r w:rsidR="00FD76AA">
        <w:rPr>
          <w:rFonts w:asciiTheme="majorHAnsi" w:hAnsiTheme="majorHAnsi" w:cstheme="majorHAnsi"/>
          <w:lang w:val="hr-BA"/>
        </w:rPr>
        <w:t xml:space="preserve"> ili obustavi</w:t>
      </w:r>
      <w:r w:rsidR="008F7607" w:rsidRPr="00DF73D3">
        <w:rPr>
          <w:rFonts w:asciiTheme="majorHAnsi" w:hAnsiTheme="majorHAnsi" w:cstheme="majorHAnsi"/>
          <w:lang w:val="hr-BA"/>
        </w:rPr>
        <w:t xml:space="preserve"> Javnog </w:t>
      </w:r>
      <w:r w:rsidR="00F51982" w:rsidRPr="00DF73D3">
        <w:rPr>
          <w:rFonts w:asciiTheme="majorHAnsi" w:hAnsiTheme="majorHAnsi" w:cstheme="majorHAnsi"/>
          <w:lang w:val="hr-BA"/>
        </w:rPr>
        <w:t>poziva</w:t>
      </w:r>
      <w:r w:rsidR="008F7607" w:rsidRPr="00DF73D3">
        <w:rPr>
          <w:rFonts w:asciiTheme="majorHAnsi" w:hAnsiTheme="majorHAnsi" w:cstheme="majorHAnsi"/>
          <w:lang w:val="hr-BA"/>
        </w:rPr>
        <w:t xml:space="preserve"> u cijelosti ili djelomično, </w:t>
      </w:r>
      <w:r w:rsidR="00C139C5" w:rsidRPr="00DF73D3">
        <w:rPr>
          <w:rFonts w:asciiTheme="majorHAnsi" w:hAnsiTheme="majorHAnsi" w:cstheme="majorHAnsi"/>
          <w:lang w:val="hr-BA"/>
        </w:rPr>
        <w:t xml:space="preserve">sve </w:t>
      </w:r>
      <w:r w:rsidR="008F7607" w:rsidRPr="00DF73D3">
        <w:rPr>
          <w:rFonts w:asciiTheme="majorHAnsi" w:hAnsiTheme="majorHAnsi" w:cstheme="majorHAnsi"/>
          <w:lang w:val="hr-BA"/>
        </w:rPr>
        <w:t xml:space="preserve">do </w:t>
      </w:r>
      <w:r w:rsidR="00C139C5" w:rsidRPr="00DF73D3">
        <w:rPr>
          <w:rFonts w:asciiTheme="majorHAnsi" w:hAnsiTheme="majorHAnsi" w:cstheme="majorHAnsi"/>
          <w:lang w:val="hr-BA"/>
        </w:rPr>
        <w:t xml:space="preserve">trenutka </w:t>
      </w:r>
      <w:r w:rsidR="008F7607" w:rsidRPr="00DF73D3">
        <w:rPr>
          <w:rFonts w:asciiTheme="majorHAnsi" w:hAnsiTheme="majorHAnsi" w:cstheme="majorHAnsi"/>
          <w:lang w:val="hr-BA"/>
        </w:rPr>
        <w:t>sklapanja ugovora o zakupu</w:t>
      </w:r>
      <w:r w:rsidR="00F51982" w:rsidRPr="00DF73D3">
        <w:rPr>
          <w:rFonts w:asciiTheme="majorHAnsi" w:hAnsiTheme="majorHAnsi" w:cstheme="majorHAnsi"/>
          <w:lang w:val="hr-BA"/>
        </w:rPr>
        <w:t xml:space="preserve"> i korištenju</w:t>
      </w:r>
      <w:r w:rsidR="008F7607" w:rsidRPr="00DF73D3">
        <w:rPr>
          <w:rFonts w:asciiTheme="majorHAnsi" w:hAnsiTheme="majorHAnsi" w:cstheme="majorHAnsi"/>
          <w:lang w:val="hr-BA"/>
        </w:rPr>
        <w:t>.</w:t>
      </w:r>
    </w:p>
    <w:p w14:paraId="42ED1118" w14:textId="77777777" w:rsidR="00373962" w:rsidRPr="00DF73D3" w:rsidRDefault="00373962" w:rsidP="005B1073">
      <w:pPr>
        <w:jc w:val="both"/>
        <w:rPr>
          <w:rFonts w:asciiTheme="majorHAnsi" w:hAnsiTheme="majorHAnsi" w:cstheme="majorHAnsi"/>
          <w:color w:val="FF0000"/>
          <w:u w:val="single"/>
          <w:lang w:val="hr-BA"/>
        </w:rPr>
      </w:pPr>
    </w:p>
    <w:p w14:paraId="7775C991" w14:textId="2D6960DD" w:rsidR="00BD1536" w:rsidRPr="00DF73D3" w:rsidRDefault="00D03E40" w:rsidP="000036A8">
      <w:pPr>
        <w:jc w:val="both"/>
        <w:rPr>
          <w:rFonts w:asciiTheme="majorHAnsi" w:hAnsiTheme="majorHAnsi" w:cstheme="majorHAnsi"/>
          <w:u w:val="single"/>
          <w:lang w:val="hr-BA"/>
        </w:rPr>
      </w:pPr>
      <w:r w:rsidRPr="00DF73D3">
        <w:rPr>
          <w:rFonts w:asciiTheme="majorHAnsi" w:hAnsiTheme="majorHAnsi" w:cstheme="majorHAnsi"/>
          <w:u w:val="single"/>
          <w:lang w:val="hr-BA"/>
        </w:rPr>
        <w:t xml:space="preserve">PREDMET JAVNOG </w:t>
      </w:r>
      <w:r w:rsidR="000B5F8E" w:rsidRPr="00DF73D3">
        <w:rPr>
          <w:rFonts w:asciiTheme="majorHAnsi" w:hAnsiTheme="majorHAnsi" w:cstheme="majorHAnsi"/>
          <w:u w:val="single"/>
          <w:lang w:val="hr-BA"/>
        </w:rPr>
        <w:t>POZIVA</w:t>
      </w:r>
    </w:p>
    <w:p w14:paraId="7A85556E" w14:textId="1EA7234D" w:rsidR="005B1073" w:rsidRPr="00DF73D3" w:rsidRDefault="005B1073" w:rsidP="005B1073">
      <w:pPr>
        <w:jc w:val="center"/>
        <w:rPr>
          <w:rFonts w:asciiTheme="majorHAnsi" w:hAnsiTheme="majorHAnsi" w:cstheme="majorHAnsi"/>
          <w:lang w:val="hr-BA"/>
        </w:rPr>
      </w:pPr>
      <w:r w:rsidRPr="00DF73D3">
        <w:rPr>
          <w:rFonts w:asciiTheme="majorHAnsi" w:hAnsiTheme="majorHAnsi" w:cstheme="majorHAnsi"/>
          <w:lang w:val="hr-BA"/>
        </w:rPr>
        <w:t>Članak 2.</w:t>
      </w:r>
    </w:p>
    <w:p w14:paraId="4FD03D2B" w14:textId="108DF2B7" w:rsidR="00035A69" w:rsidRPr="00DF73D3" w:rsidRDefault="003E6641" w:rsidP="00EE21F2">
      <w:pPr>
        <w:pStyle w:val="ListParagraph"/>
        <w:numPr>
          <w:ilvl w:val="0"/>
          <w:numId w:val="5"/>
        </w:numPr>
        <w:jc w:val="both"/>
        <w:rPr>
          <w:rFonts w:asciiTheme="majorHAnsi" w:hAnsiTheme="majorHAnsi" w:cstheme="majorHAnsi"/>
          <w:lang w:val="hr-BA"/>
        </w:rPr>
      </w:pPr>
      <w:r w:rsidRPr="00DF73D3">
        <w:rPr>
          <w:rFonts w:asciiTheme="majorHAnsi" w:hAnsiTheme="majorHAnsi" w:cstheme="majorHAnsi"/>
          <w:lang w:val="hr-BA"/>
        </w:rPr>
        <w:t xml:space="preserve">Predmet Javnog poziva je dodjela u zakup i </w:t>
      </w:r>
      <w:r w:rsidRPr="007662FF">
        <w:rPr>
          <w:rFonts w:asciiTheme="majorHAnsi" w:hAnsiTheme="majorHAnsi" w:cstheme="majorHAnsi"/>
          <w:color w:val="000000" w:themeColor="text1"/>
          <w:lang w:val="hr-BA"/>
        </w:rPr>
        <w:t xml:space="preserve">korištenje </w:t>
      </w:r>
      <w:commentRangeStart w:id="5"/>
      <w:r w:rsidR="0015617E" w:rsidRPr="007662FF">
        <w:rPr>
          <w:rFonts w:asciiTheme="majorHAnsi" w:hAnsiTheme="majorHAnsi" w:cstheme="majorHAnsi"/>
          <w:color w:val="000000" w:themeColor="text1"/>
          <w:lang w:val="hr-BA"/>
        </w:rPr>
        <w:t xml:space="preserve">dostupnih </w:t>
      </w:r>
      <w:r w:rsidR="00152805" w:rsidRPr="007662FF">
        <w:rPr>
          <w:rFonts w:asciiTheme="majorHAnsi" w:hAnsiTheme="majorHAnsi" w:cstheme="majorHAnsi"/>
          <w:color w:val="000000" w:themeColor="text1"/>
          <w:lang w:val="hr-BA"/>
        </w:rPr>
        <w:t>inkubacijskih ureda</w:t>
      </w:r>
      <w:r w:rsidR="00A242F0" w:rsidRPr="007662FF">
        <w:rPr>
          <w:rFonts w:asciiTheme="majorHAnsi" w:hAnsiTheme="majorHAnsi" w:cstheme="majorHAnsi"/>
          <w:color w:val="000000" w:themeColor="text1"/>
          <w:lang w:val="hr-BA"/>
        </w:rPr>
        <w:t xml:space="preserve"> i prostor</w:t>
      </w:r>
      <w:r w:rsidR="007662FF" w:rsidRPr="007662FF">
        <w:rPr>
          <w:rFonts w:asciiTheme="majorHAnsi" w:hAnsiTheme="majorHAnsi" w:cstheme="majorHAnsi"/>
          <w:color w:val="000000" w:themeColor="text1"/>
          <w:lang w:val="hr-BA"/>
        </w:rPr>
        <w:t>a</w:t>
      </w:r>
      <w:r w:rsidR="00152805" w:rsidRPr="007662FF">
        <w:rPr>
          <w:rFonts w:asciiTheme="majorHAnsi" w:hAnsiTheme="majorHAnsi" w:cstheme="majorHAnsi"/>
          <w:color w:val="000000" w:themeColor="text1"/>
          <w:lang w:val="hr-BA"/>
        </w:rPr>
        <w:t xml:space="preserve"> </w:t>
      </w:r>
      <w:commentRangeEnd w:id="5"/>
      <w:r w:rsidR="00A30004" w:rsidRPr="007662FF">
        <w:rPr>
          <w:rStyle w:val="CommentReference"/>
          <w:color w:val="000000" w:themeColor="text1"/>
        </w:rPr>
        <w:commentReference w:id="5"/>
      </w:r>
      <w:r w:rsidR="00152805" w:rsidRPr="007662FF">
        <w:rPr>
          <w:rFonts w:asciiTheme="majorHAnsi" w:hAnsiTheme="majorHAnsi" w:cstheme="majorHAnsi"/>
          <w:color w:val="000000" w:themeColor="text1"/>
          <w:lang w:val="hr-BA"/>
        </w:rPr>
        <w:t xml:space="preserve">za poduzetnike početnike u sklopu INKUBATORA ZA NOVE </w:t>
      </w:r>
      <w:r w:rsidR="00152805" w:rsidRPr="00DF73D3">
        <w:rPr>
          <w:rFonts w:asciiTheme="majorHAnsi" w:hAnsiTheme="majorHAnsi" w:cstheme="majorHAnsi"/>
          <w:lang w:val="hr-BA"/>
        </w:rPr>
        <w:t>TEHNOLOGIJE</w:t>
      </w:r>
      <w:r w:rsidR="00940FD8" w:rsidRPr="00DF73D3">
        <w:rPr>
          <w:rFonts w:asciiTheme="majorHAnsi" w:hAnsiTheme="majorHAnsi" w:cstheme="majorHAnsi"/>
          <w:lang w:val="hr-BA"/>
        </w:rPr>
        <w:t xml:space="preserve"> poduzetničko potporne infrastrukture Tehnološkog parka Split</w:t>
      </w:r>
      <w:r w:rsidR="00F00D20" w:rsidRPr="00DF73D3">
        <w:rPr>
          <w:rFonts w:asciiTheme="majorHAnsi" w:hAnsiTheme="majorHAnsi" w:cstheme="majorHAnsi"/>
          <w:lang w:val="hr-BA"/>
        </w:rPr>
        <w:t xml:space="preserve"> (dalje u tekstu: TPS)</w:t>
      </w:r>
      <w:r w:rsidR="00940FD8" w:rsidRPr="00DF73D3">
        <w:rPr>
          <w:rFonts w:asciiTheme="majorHAnsi" w:hAnsiTheme="majorHAnsi" w:cstheme="majorHAnsi"/>
          <w:lang w:val="hr-BA"/>
        </w:rPr>
        <w:t>.</w:t>
      </w:r>
    </w:p>
    <w:p w14:paraId="234F0D2B" w14:textId="77777777" w:rsidR="004661CB" w:rsidRPr="00DF73D3" w:rsidRDefault="004661CB" w:rsidP="004661CB">
      <w:pPr>
        <w:pStyle w:val="ListParagraph"/>
        <w:jc w:val="both"/>
        <w:rPr>
          <w:rFonts w:asciiTheme="majorHAnsi" w:hAnsiTheme="majorHAnsi" w:cstheme="majorHAnsi"/>
          <w:lang w:val="hr-BA"/>
        </w:rPr>
      </w:pPr>
    </w:p>
    <w:p w14:paraId="3F4859F7" w14:textId="6CCCFA80" w:rsidR="007662FF" w:rsidRPr="00726A0E" w:rsidRDefault="007662FF" w:rsidP="007662FF">
      <w:pPr>
        <w:pStyle w:val="ListParagraph"/>
        <w:numPr>
          <w:ilvl w:val="0"/>
          <w:numId w:val="5"/>
        </w:numPr>
        <w:jc w:val="both"/>
        <w:rPr>
          <w:rFonts w:asciiTheme="majorHAnsi" w:hAnsiTheme="majorHAnsi" w:cstheme="majorHAnsi"/>
          <w:color w:val="000000" w:themeColor="text1"/>
        </w:rPr>
      </w:pPr>
      <w:r w:rsidRPr="00726A0E">
        <w:rPr>
          <w:rFonts w:asciiTheme="majorHAnsi" w:hAnsiTheme="majorHAnsi" w:cstheme="majorHAnsi"/>
          <w:color w:val="000000" w:themeColor="text1"/>
        </w:rPr>
        <w:t xml:space="preserve">Inkubacijski uredi za poduzetnike početnike smješteni su unutar samostalnog modula INKUBATOR ZA NOVE TEHNOLOGIJE (etaža 1. kat), i koji osim uredskih prostora sadrži i pripadajuće zajedničke prostore: kuhinju i dvoranu za sastanke. U sklopu ovog modula ukupno je 14 (četrnaest) opremljenih i namještenih ureda prosječne veličine 45 m2. </w:t>
      </w:r>
    </w:p>
    <w:p w14:paraId="7CB2213B" w14:textId="77777777" w:rsidR="00C01D75" w:rsidRDefault="00C01D75" w:rsidP="00E23C4F">
      <w:pPr>
        <w:pStyle w:val="ListParagraph"/>
        <w:jc w:val="both"/>
        <w:rPr>
          <w:rFonts w:asciiTheme="majorHAnsi" w:hAnsiTheme="majorHAnsi" w:cstheme="majorHAnsi"/>
          <w:color w:val="000000" w:themeColor="text1"/>
        </w:rPr>
      </w:pPr>
    </w:p>
    <w:p w14:paraId="395C6C2B" w14:textId="43786471" w:rsidR="00966167" w:rsidRPr="00726A0E" w:rsidRDefault="00E23C4F" w:rsidP="00E23C4F">
      <w:pPr>
        <w:pStyle w:val="ListParagraph"/>
        <w:jc w:val="both"/>
        <w:rPr>
          <w:rFonts w:asciiTheme="majorHAnsi" w:hAnsiTheme="majorHAnsi" w:cstheme="majorHAnsi"/>
          <w:color w:val="000000" w:themeColor="text1"/>
          <w:lang w:val="hr-BA"/>
        </w:rPr>
      </w:pPr>
      <w:r w:rsidRPr="00726A0E">
        <w:rPr>
          <w:rFonts w:asciiTheme="majorHAnsi" w:hAnsiTheme="majorHAnsi" w:cstheme="majorHAnsi"/>
          <w:color w:val="000000" w:themeColor="text1"/>
        </w:rPr>
        <w:t>Osim u predmetnom modulu, inkubacijski programi (kao i ostali programi podrške) mogu se provoditi i u drugim dijelovima zgrade, a u odnosu na prostorne i operativne mogućnosti sukladno odluci Upravitelja.</w:t>
      </w:r>
    </w:p>
    <w:p w14:paraId="29AE89EF" w14:textId="77777777" w:rsidR="00966167" w:rsidRPr="00726A0E" w:rsidRDefault="00966167" w:rsidP="00966167">
      <w:pPr>
        <w:pStyle w:val="ListParagraph"/>
        <w:rPr>
          <w:rFonts w:asciiTheme="majorHAnsi" w:hAnsiTheme="majorHAnsi" w:cstheme="majorHAnsi"/>
          <w:color w:val="000000" w:themeColor="text1"/>
          <w:lang w:val="hr-BA"/>
        </w:rPr>
      </w:pPr>
    </w:p>
    <w:p w14:paraId="317085EF" w14:textId="4C47B754" w:rsidR="009F5528" w:rsidRPr="00726A0E" w:rsidRDefault="00966167" w:rsidP="00EE21F2">
      <w:pPr>
        <w:pStyle w:val="ListParagraph"/>
        <w:numPr>
          <w:ilvl w:val="0"/>
          <w:numId w:val="5"/>
        </w:numPr>
        <w:jc w:val="both"/>
        <w:rPr>
          <w:rFonts w:asciiTheme="majorHAnsi" w:hAnsiTheme="majorHAnsi" w:cstheme="majorHAnsi"/>
          <w:color w:val="000000" w:themeColor="text1"/>
          <w:lang w:val="hr-BA"/>
        </w:rPr>
      </w:pPr>
      <w:r w:rsidRPr="00726A0E">
        <w:rPr>
          <w:rFonts w:asciiTheme="majorHAnsi" w:hAnsiTheme="majorHAnsi" w:cstheme="majorHAnsi"/>
          <w:color w:val="000000" w:themeColor="text1"/>
          <w:lang w:val="hr-BA"/>
        </w:rPr>
        <w:t xml:space="preserve">U sklopu </w:t>
      </w:r>
      <w:r w:rsidR="00125D3C" w:rsidRPr="00726A0E">
        <w:rPr>
          <w:rFonts w:asciiTheme="majorHAnsi" w:hAnsiTheme="majorHAnsi" w:cstheme="majorHAnsi"/>
          <w:color w:val="000000" w:themeColor="text1"/>
          <w:lang w:val="hr-BA"/>
        </w:rPr>
        <w:t>trajno otvoreno</w:t>
      </w:r>
      <w:r w:rsidR="00EC1221" w:rsidRPr="00726A0E">
        <w:rPr>
          <w:rFonts w:asciiTheme="majorHAnsi" w:hAnsiTheme="majorHAnsi" w:cstheme="majorHAnsi"/>
          <w:color w:val="000000" w:themeColor="text1"/>
          <w:lang w:val="hr-BA"/>
        </w:rPr>
        <w:t>g</w:t>
      </w:r>
      <w:r w:rsidR="00EC0645" w:rsidRPr="00726A0E">
        <w:rPr>
          <w:rFonts w:asciiTheme="majorHAnsi" w:hAnsiTheme="majorHAnsi" w:cstheme="majorHAnsi"/>
          <w:color w:val="000000" w:themeColor="text1"/>
          <w:lang w:val="hr-BA"/>
        </w:rPr>
        <w:t xml:space="preserve"> </w:t>
      </w:r>
      <w:r w:rsidR="00E93EED" w:rsidRPr="00726A0E">
        <w:rPr>
          <w:rFonts w:asciiTheme="majorHAnsi" w:hAnsiTheme="majorHAnsi" w:cstheme="majorHAnsi"/>
          <w:color w:val="000000" w:themeColor="text1"/>
          <w:lang w:val="hr-BA"/>
        </w:rPr>
        <w:t>Javnog p</w:t>
      </w:r>
      <w:r w:rsidR="00EC0645" w:rsidRPr="00726A0E">
        <w:rPr>
          <w:rFonts w:asciiTheme="majorHAnsi" w:hAnsiTheme="majorHAnsi" w:cstheme="majorHAnsi"/>
          <w:color w:val="000000" w:themeColor="text1"/>
          <w:lang w:val="hr-BA"/>
        </w:rPr>
        <w:t>oziva</w:t>
      </w:r>
      <w:r w:rsidR="009A4FAB" w:rsidRPr="00726A0E">
        <w:rPr>
          <w:rFonts w:asciiTheme="majorHAnsi" w:hAnsiTheme="majorHAnsi" w:cstheme="majorHAnsi"/>
          <w:color w:val="000000" w:themeColor="text1"/>
          <w:lang w:val="hr-BA"/>
        </w:rPr>
        <w:t>,</w:t>
      </w:r>
      <w:r w:rsidRPr="00726A0E">
        <w:rPr>
          <w:rFonts w:asciiTheme="majorHAnsi" w:hAnsiTheme="majorHAnsi" w:cstheme="majorHAnsi"/>
          <w:color w:val="000000" w:themeColor="text1"/>
          <w:lang w:val="hr-BA"/>
        </w:rPr>
        <w:t xml:space="preserve"> </w:t>
      </w:r>
      <w:r w:rsidR="004527AC" w:rsidRPr="00726A0E">
        <w:rPr>
          <w:rFonts w:asciiTheme="majorHAnsi" w:hAnsiTheme="majorHAnsi" w:cstheme="majorHAnsi"/>
          <w:color w:val="000000" w:themeColor="text1"/>
          <w:lang w:val="hr-BA"/>
        </w:rPr>
        <w:t>Upravitelj može dodijeliti</w:t>
      </w:r>
      <w:r w:rsidR="008406B9" w:rsidRPr="00726A0E">
        <w:rPr>
          <w:rFonts w:asciiTheme="majorHAnsi" w:hAnsiTheme="majorHAnsi" w:cstheme="majorHAnsi"/>
          <w:color w:val="000000" w:themeColor="text1"/>
        </w:rPr>
        <w:t xml:space="preserve"> na korištenje i zakup inkubacijsk</w:t>
      </w:r>
      <w:r w:rsidR="00815696" w:rsidRPr="00726A0E">
        <w:rPr>
          <w:rFonts w:asciiTheme="majorHAnsi" w:hAnsiTheme="majorHAnsi" w:cstheme="majorHAnsi"/>
          <w:color w:val="000000" w:themeColor="text1"/>
        </w:rPr>
        <w:t>e</w:t>
      </w:r>
      <w:r w:rsidR="008406B9" w:rsidRPr="00726A0E">
        <w:rPr>
          <w:rFonts w:asciiTheme="majorHAnsi" w:hAnsiTheme="majorHAnsi" w:cstheme="majorHAnsi"/>
          <w:color w:val="000000" w:themeColor="text1"/>
        </w:rPr>
        <w:t xml:space="preserve"> ured</w:t>
      </w:r>
      <w:r w:rsidR="00815696" w:rsidRPr="00726A0E">
        <w:rPr>
          <w:rFonts w:asciiTheme="majorHAnsi" w:hAnsiTheme="majorHAnsi" w:cstheme="majorHAnsi"/>
          <w:color w:val="000000" w:themeColor="text1"/>
        </w:rPr>
        <w:t>e</w:t>
      </w:r>
      <w:r w:rsidR="008406B9" w:rsidRPr="00726A0E">
        <w:rPr>
          <w:rFonts w:asciiTheme="majorHAnsi" w:hAnsiTheme="majorHAnsi" w:cstheme="majorHAnsi"/>
          <w:color w:val="000000" w:themeColor="text1"/>
        </w:rPr>
        <w:t xml:space="preserve"> koji se nalaze unutar samostalnog modula INKUBATOR ZA NOVE TEHNOLOGIJE ili drugih modula u zgradi te izdvojenih radnih jedinica u sklopu </w:t>
      </w:r>
      <w:r w:rsidR="00EF6C72">
        <w:rPr>
          <w:rFonts w:asciiTheme="majorHAnsi" w:hAnsiTheme="majorHAnsi" w:cstheme="majorHAnsi"/>
          <w:color w:val="000000" w:themeColor="text1"/>
        </w:rPr>
        <w:t>C</w:t>
      </w:r>
      <w:r w:rsidR="008406B9" w:rsidRPr="00726A0E">
        <w:rPr>
          <w:rFonts w:asciiTheme="majorHAnsi" w:hAnsiTheme="majorHAnsi" w:cstheme="majorHAnsi"/>
          <w:color w:val="000000" w:themeColor="text1"/>
        </w:rPr>
        <w:t>oworking prostora za poduzetnike početnike</w:t>
      </w:r>
      <w:r w:rsidR="00D0317A" w:rsidRPr="00726A0E">
        <w:rPr>
          <w:rFonts w:asciiTheme="majorHAnsi" w:hAnsiTheme="majorHAnsi" w:cstheme="majorHAnsi"/>
          <w:color w:val="000000" w:themeColor="text1"/>
        </w:rPr>
        <w:t>, sukladno slobodnim kapacitetima.</w:t>
      </w:r>
    </w:p>
    <w:p w14:paraId="3F208B56" w14:textId="77777777" w:rsidR="004661CB" w:rsidRPr="00726A0E" w:rsidRDefault="004661CB" w:rsidP="004661CB">
      <w:pPr>
        <w:pStyle w:val="ListParagraph"/>
        <w:rPr>
          <w:rFonts w:asciiTheme="majorHAnsi" w:hAnsiTheme="majorHAnsi" w:cstheme="majorHAnsi"/>
          <w:color w:val="000000" w:themeColor="text1"/>
          <w:lang w:val="hr-BA"/>
        </w:rPr>
      </w:pPr>
    </w:p>
    <w:p w14:paraId="44EA6704" w14:textId="2BA8DF8E" w:rsidR="00C60CEF" w:rsidRPr="00726A0E" w:rsidRDefault="00AA6360" w:rsidP="00EE21F2">
      <w:pPr>
        <w:pStyle w:val="ListParagraph"/>
        <w:numPr>
          <w:ilvl w:val="0"/>
          <w:numId w:val="5"/>
        </w:numPr>
        <w:jc w:val="both"/>
        <w:rPr>
          <w:rFonts w:asciiTheme="majorHAnsi" w:hAnsiTheme="majorHAnsi" w:cstheme="majorHAnsi"/>
          <w:color w:val="000000" w:themeColor="text1"/>
          <w:lang w:val="hr-BA"/>
        </w:rPr>
      </w:pPr>
      <w:r w:rsidRPr="00726A0E">
        <w:rPr>
          <w:rFonts w:asciiTheme="majorHAnsi" w:hAnsiTheme="majorHAnsi" w:cstheme="majorHAnsi"/>
          <w:color w:val="000000" w:themeColor="text1"/>
          <w:lang w:val="hr-BA"/>
        </w:rPr>
        <w:t xml:space="preserve">Predmetni </w:t>
      </w:r>
      <w:r w:rsidR="000A245A" w:rsidRPr="00726A0E">
        <w:rPr>
          <w:rFonts w:asciiTheme="majorHAnsi" w:hAnsiTheme="majorHAnsi" w:cstheme="majorHAnsi"/>
          <w:color w:val="000000" w:themeColor="text1"/>
          <w:lang w:val="hr-BA"/>
        </w:rPr>
        <w:t>inkubacijski uredi</w:t>
      </w:r>
      <w:r w:rsidRPr="00726A0E">
        <w:rPr>
          <w:rFonts w:asciiTheme="majorHAnsi" w:hAnsiTheme="majorHAnsi" w:cstheme="majorHAnsi"/>
          <w:color w:val="000000" w:themeColor="text1"/>
          <w:lang w:val="hr-BA"/>
        </w:rPr>
        <w:t xml:space="preserve"> </w:t>
      </w:r>
      <w:r w:rsidR="00726A0E" w:rsidRPr="00726A0E">
        <w:rPr>
          <w:rFonts w:asciiTheme="majorHAnsi" w:hAnsiTheme="majorHAnsi" w:cstheme="majorHAnsi"/>
          <w:color w:val="000000" w:themeColor="text1"/>
          <w:lang w:val="hr-BA"/>
        </w:rPr>
        <w:t xml:space="preserve">i prostori </w:t>
      </w:r>
      <w:r w:rsidR="00BB1AD4" w:rsidRPr="00726A0E">
        <w:rPr>
          <w:rFonts w:asciiTheme="majorHAnsi" w:hAnsiTheme="majorHAnsi" w:cstheme="majorHAnsi"/>
          <w:color w:val="000000" w:themeColor="text1"/>
          <w:lang w:val="hr-BA"/>
        </w:rPr>
        <w:t xml:space="preserve">spremni su za useljenje poduzetnika početnika </w:t>
      </w:r>
      <w:r w:rsidR="005B7EF5" w:rsidRPr="00726A0E">
        <w:rPr>
          <w:rFonts w:asciiTheme="majorHAnsi" w:hAnsiTheme="majorHAnsi" w:cstheme="majorHAnsi"/>
          <w:color w:val="000000" w:themeColor="text1"/>
          <w:lang w:val="hr-BA"/>
        </w:rPr>
        <w:t xml:space="preserve">po donošenju </w:t>
      </w:r>
      <w:r w:rsidR="00E93EED" w:rsidRPr="00726A0E">
        <w:rPr>
          <w:rFonts w:asciiTheme="majorHAnsi" w:hAnsiTheme="majorHAnsi" w:cstheme="majorHAnsi"/>
          <w:color w:val="000000" w:themeColor="text1"/>
          <w:lang w:val="hr-BA"/>
        </w:rPr>
        <w:t>O</w:t>
      </w:r>
      <w:r w:rsidR="005B7EF5" w:rsidRPr="00726A0E">
        <w:rPr>
          <w:rFonts w:asciiTheme="majorHAnsi" w:hAnsiTheme="majorHAnsi" w:cstheme="majorHAnsi"/>
          <w:color w:val="000000" w:themeColor="text1"/>
          <w:lang w:val="hr-BA"/>
        </w:rPr>
        <w:t>dluke o odabiru</w:t>
      </w:r>
      <w:r w:rsidR="00EF6C72">
        <w:rPr>
          <w:rStyle w:val="CommentReference"/>
          <w:rFonts w:asciiTheme="majorHAnsi" w:hAnsiTheme="majorHAnsi" w:cstheme="majorHAnsi"/>
          <w:color w:val="000000" w:themeColor="text1"/>
        </w:rPr>
        <w:t>.</w:t>
      </w:r>
    </w:p>
    <w:p w14:paraId="6F7ED0CD" w14:textId="77777777" w:rsidR="00C60CEF" w:rsidRPr="00DF73D3" w:rsidRDefault="00C60CEF" w:rsidP="00C60CEF">
      <w:pPr>
        <w:pStyle w:val="ListParagraph"/>
        <w:rPr>
          <w:rFonts w:asciiTheme="majorHAnsi" w:hAnsiTheme="majorHAnsi" w:cstheme="majorHAnsi"/>
          <w:lang w:val="hr-BA"/>
        </w:rPr>
      </w:pPr>
    </w:p>
    <w:p w14:paraId="1CAF47AE" w14:textId="39F4FA24" w:rsidR="00373962" w:rsidRPr="00DF73D3" w:rsidRDefault="00373962" w:rsidP="00EE21F2">
      <w:pPr>
        <w:pStyle w:val="ListParagraph"/>
        <w:numPr>
          <w:ilvl w:val="0"/>
          <w:numId w:val="5"/>
        </w:numPr>
        <w:jc w:val="both"/>
        <w:rPr>
          <w:rStyle w:val="Hyperlink"/>
          <w:rFonts w:asciiTheme="majorHAnsi" w:hAnsiTheme="majorHAnsi" w:cstheme="majorHAnsi"/>
          <w:color w:val="auto"/>
          <w:u w:val="none"/>
          <w:lang w:val="hr-BA"/>
        </w:rPr>
      </w:pPr>
      <w:r w:rsidRPr="00DF73D3">
        <w:rPr>
          <w:rFonts w:asciiTheme="majorHAnsi" w:hAnsiTheme="majorHAnsi" w:cstheme="majorHAnsi"/>
          <w:lang w:val="hr-BA"/>
        </w:rPr>
        <w:t>U svrhu lakšeg snalaženja i vizualizacije</w:t>
      </w:r>
      <w:r w:rsidR="006A0A87" w:rsidRPr="00DF73D3">
        <w:rPr>
          <w:rFonts w:asciiTheme="majorHAnsi" w:hAnsiTheme="majorHAnsi" w:cstheme="majorHAnsi"/>
          <w:lang w:val="hr-BA"/>
        </w:rPr>
        <w:t xml:space="preserve"> tlocrtnih dispozicija prostora</w:t>
      </w:r>
      <w:r w:rsidRPr="00DF73D3">
        <w:rPr>
          <w:rFonts w:asciiTheme="majorHAnsi" w:hAnsiTheme="majorHAnsi" w:cstheme="majorHAnsi"/>
          <w:lang w:val="hr-BA"/>
        </w:rPr>
        <w:t xml:space="preserve"> unutar </w:t>
      </w:r>
      <w:r w:rsidR="00BA5C07" w:rsidRPr="00DF73D3">
        <w:rPr>
          <w:rFonts w:asciiTheme="majorHAnsi" w:hAnsiTheme="majorHAnsi" w:cstheme="majorHAnsi"/>
          <w:lang w:val="hr-BA"/>
        </w:rPr>
        <w:t>zgrade</w:t>
      </w:r>
      <w:r w:rsidRPr="00DF73D3">
        <w:rPr>
          <w:rFonts w:asciiTheme="majorHAnsi" w:hAnsiTheme="majorHAnsi" w:cstheme="majorHAnsi"/>
          <w:lang w:val="hr-BA"/>
        </w:rPr>
        <w:t xml:space="preserve">, potencijalnim </w:t>
      </w:r>
      <w:r w:rsidR="00C60CEF" w:rsidRPr="00DF73D3">
        <w:rPr>
          <w:rFonts w:asciiTheme="majorHAnsi" w:hAnsiTheme="majorHAnsi" w:cstheme="majorHAnsi"/>
          <w:lang w:val="hr-BA"/>
        </w:rPr>
        <w:t>poduzetnicima početnicima</w:t>
      </w:r>
      <w:r w:rsidRPr="00DF73D3">
        <w:rPr>
          <w:rFonts w:asciiTheme="majorHAnsi" w:hAnsiTheme="majorHAnsi" w:cstheme="majorHAnsi"/>
          <w:lang w:val="hr-BA"/>
        </w:rPr>
        <w:t xml:space="preserve"> dostupna je interaktivna web mapa</w:t>
      </w:r>
      <w:r w:rsidR="000A3789" w:rsidRPr="00DF73D3">
        <w:rPr>
          <w:rFonts w:asciiTheme="majorHAnsi" w:hAnsiTheme="majorHAnsi" w:cstheme="majorHAnsi"/>
          <w:lang w:val="hr-BA"/>
        </w:rPr>
        <w:t xml:space="preserve"> </w:t>
      </w:r>
      <w:r w:rsidR="00BA5C07" w:rsidRPr="00DF73D3">
        <w:rPr>
          <w:rFonts w:asciiTheme="majorHAnsi" w:hAnsiTheme="majorHAnsi" w:cstheme="majorHAnsi"/>
          <w:lang w:val="hr-BA"/>
        </w:rPr>
        <w:t>zgrade</w:t>
      </w:r>
      <w:r w:rsidRPr="00DF73D3">
        <w:rPr>
          <w:rFonts w:asciiTheme="majorHAnsi" w:hAnsiTheme="majorHAnsi" w:cstheme="majorHAnsi"/>
          <w:lang w:val="hr-BA"/>
        </w:rPr>
        <w:t xml:space="preserve"> sa svim potrebnim podacima o pojedinim prostorima i položaju unutar zgrade (dostupno na: </w:t>
      </w:r>
      <w:hyperlink r:id="rId18" w:history="1">
        <w:r w:rsidRPr="00DF73D3">
          <w:rPr>
            <w:rStyle w:val="Hyperlink"/>
            <w:rFonts w:asciiTheme="majorHAnsi" w:hAnsiTheme="majorHAnsi" w:cstheme="majorHAnsi"/>
            <w:lang w:val="hr-BA"/>
          </w:rPr>
          <w:t>tps.com.hr/postani-stanar/).</w:t>
        </w:r>
      </w:hyperlink>
    </w:p>
    <w:p w14:paraId="3D09538D" w14:textId="68CB5D81" w:rsidR="00845A1F" w:rsidRPr="00DF73D3" w:rsidRDefault="001E1952" w:rsidP="00845A1F">
      <w:pPr>
        <w:ind w:left="700"/>
        <w:jc w:val="both"/>
        <w:rPr>
          <w:rFonts w:asciiTheme="majorHAnsi" w:hAnsiTheme="majorHAnsi" w:cstheme="majorHAnsi"/>
          <w:lang w:val="hr-BA"/>
        </w:rPr>
      </w:pPr>
      <w:r w:rsidRPr="00DF73D3">
        <w:rPr>
          <w:rFonts w:asciiTheme="majorHAnsi" w:hAnsiTheme="majorHAnsi" w:cstheme="majorHAnsi"/>
          <w:lang w:val="hr-BA"/>
        </w:rPr>
        <w:lastRenderedPageBreak/>
        <w:t xml:space="preserve">Interaktivna </w:t>
      </w:r>
      <w:r w:rsidR="000A3789" w:rsidRPr="00DF73D3">
        <w:rPr>
          <w:rFonts w:asciiTheme="majorHAnsi" w:hAnsiTheme="majorHAnsi" w:cstheme="majorHAnsi"/>
          <w:lang w:val="hr-BA"/>
        </w:rPr>
        <w:t xml:space="preserve">web </w:t>
      </w:r>
      <w:r w:rsidRPr="00DF73D3">
        <w:rPr>
          <w:rFonts w:asciiTheme="majorHAnsi" w:hAnsiTheme="majorHAnsi" w:cstheme="majorHAnsi"/>
          <w:lang w:val="hr-BA"/>
        </w:rPr>
        <w:t xml:space="preserve">mapa </w:t>
      </w:r>
      <w:r w:rsidR="006A0A87" w:rsidRPr="00DF73D3">
        <w:rPr>
          <w:rFonts w:asciiTheme="majorHAnsi" w:hAnsiTheme="majorHAnsi" w:cstheme="majorHAnsi"/>
          <w:lang w:val="hr-BA"/>
        </w:rPr>
        <w:t>zgrade</w:t>
      </w:r>
      <w:r w:rsidRPr="00DF73D3">
        <w:rPr>
          <w:rFonts w:asciiTheme="majorHAnsi" w:hAnsiTheme="majorHAnsi" w:cstheme="majorHAnsi"/>
          <w:lang w:val="hr-BA"/>
        </w:rPr>
        <w:t xml:space="preserve"> služi za prikaz tlocrta po etažama u svrhu informiranja zainteresiranih </w:t>
      </w:r>
      <w:r w:rsidR="006A0A87" w:rsidRPr="00DF73D3">
        <w:rPr>
          <w:rFonts w:asciiTheme="majorHAnsi" w:hAnsiTheme="majorHAnsi" w:cstheme="majorHAnsi"/>
          <w:lang w:val="hr-BA"/>
        </w:rPr>
        <w:t>korisnika/stanara</w:t>
      </w:r>
      <w:r w:rsidRPr="00DF73D3">
        <w:rPr>
          <w:rFonts w:asciiTheme="majorHAnsi" w:hAnsiTheme="majorHAnsi" w:cstheme="majorHAnsi"/>
          <w:lang w:val="hr-BA"/>
        </w:rPr>
        <w:t xml:space="preserve">. Klikom na pojedinu etažu </w:t>
      </w:r>
      <w:r w:rsidR="006A0A87" w:rsidRPr="00DF73D3">
        <w:rPr>
          <w:rFonts w:asciiTheme="majorHAnsi" w:hAnsiTheme="majorHAnsi" w:cstheme="majorHAnsi"/>
          <w:lang w:val="hr-BA"/>
        </w:rPr>
        <w:t>zgrade</w:t>
      </w:r>
      <w:r w:rsidRPr="00DF73D3">
        <w:rPr>
          <w:rFonts w:asciiTheme="majorHAnsi" w:hAnsiTheme="majorHAnsi" w:cstheme="majorHAnsi"/>
          <w:lang w:val="hr-BA"/>
        </w:rPr>
        <w:t xml:space="preserve"> dobiva se uvid u funkcionalne dijelove </w:t>
      </w:r>
      <w:r w:rsidR="00D550BC" w:rsidRPr="00DF73D3">
        <w:rPr>
          <w:rFonts w:asciiTheme="majorHAnsi" w:hAnsiTheme="majorHAnsi" w:cstheme="majorHAnsi"/>
          <w:lang w:val="hr-BA"/>
        </w:rPr>
        <w:t>zgrade</w:t>
      </w:r>
      <w:r w:rsidRPr="00DF73D3">
        <w:rPr>
          <w:rFonts w:asciiTheme="majorHAnsi" w:hAnsiTheme="majorHAnsi" w:cstheme="majorHAnsi"/>
          <w:lang w:val="hr-BA"/>
        </w:rPr>
        <w:t xml:space="preserve"> s osnovnim informacijama o prostorima koji se </w:t>
      </w:r>
      <w:r w:rsidR="000B4A1C" w:rsidRPr="00DF73D3">
        <w:rPr>
          <w:rFonts w:asciiTheme="majorHAnsi" w:hAnsiTheme="majorHAnsi" w:cstheme="majorHAnsi"/>
          <w:lang w:val="hr-BA"/>
        </w:rPr>
        <w:t>dodjeljuju</w:t>
      </w:r>
      <w:r w:rsidRPr="00DF73D3">
        <w:rPr>
          <w:rFonts w:asciiTheme="majorHAnsi" w:hAnsiTheme="majorHAnsi" w:cstheme="majorHAnsi"/>
          <w:lang w:val="hr-BA"/>
        </w:rPr>
        <w:t xml:space="preserve"> u zakup. Klikom na ikonu u donjem desnom uglu otvara se tlocrt u punoj veličini, a za navigaciju između etaža koristi se padajući izbornik u gornjem desnom uglu.</w:t>
      </w:r>
    </w:p>
    <w:p w14:paraId="332E0035" w14:textId="58986604" w:rsidR="0046595B" w:rsidRPr="00DF73D3" w:rsidRDefault="0064678E" w:rsidP="00EE21F2">
      <w:pPr>
        <w:pStyle w:val="ListParagraph"/>
        <w:numPr>
          <w:ilvl w:val="0"/>
          <w:numId w:val="5"/>
        </w:numPr>
        <w:spacing w:after="0"/>
        <w:jc w:val="both"/>
        <w:rPr>
          <w:rFonts w:asciiTheme="majorHAnsi" w:hAnsiTheme="majorHAnsi" w:cstheme="majorHAnsi"/>
          <w:lang w:val="hr-BA"/>
        </w:rPr>
      </w:pPr>
      <w:r w:rsidRPr="00DF73D3">
        <w:rPr>
          <w:rFonts w:asciiTheme="majorHAnsi" w:hAnsiTheme="majorHAnsi" w:cstheme="majorHAnsi"/>
          <w:lang w:val="hr-BA"/>
        </w:rPr>
        <w:t xml:space="preserve">Zgrada TPS-a </w:t>
      </w:r>
      <w:r w:rsidR="00BA5A60" w:rsidRPr="00DF73D3">
        <w:rPr>
          <w:rFonts w:asciiTheme="majorHAnsi" w:hAnsiTheme="majorHAnsi" w:cstheme="majorHAnsi"/>
          <w:lang w:val="hr-BA"/>
        </w:rPr>
        <w:t>u cijelosti</w:t>
      </w:r>
      <w:r w:rsidR="00A13E78" w:rsidRPr="00DF73D3">
        <w:rPr>
          <w:rFonts w:asciiTheme="majorHAnsi" w:hAnsiTheme="majorHAnsi" w:cstheme="majorHAnsi"/>
          <w:lang w:val="hr-BA"/>
        </w:rPr>
        <w:t xml:space="preserve"> te svi prostori koji su predmetom ovog </w:t>
      </w:r>
      <w:r w:rsidR="00BD2649" w:rsidRPr="00DF73D3">
        <w:rPr>
          <w:rFonts w:asciiTheme="majorHAnsi" w:hAnsiTheme="majorHAnsi" w:cstheme="majorHAnsi"/>
          <w:lang w:val="hr-BA"/>
        </w:rPr>
        <w:t>Javnog poziva</w:t>
      </w:r>
      <w:r w:rsidR="00B23AF8" w:rsidRPr="00DF73D3">
        <w:rPr>
          <w:rFonts w:asciiTheme="majorHAnsi" w:hAnsiTheme="majorHAnsi" w:cstheme="majorHAnsi"/>
          <w:lang w:val="hr-BA"/>
        </w:rPr>
        <w:t>,</w:t>
      </w:r>
      <w:r w:rsidR="00BA5A60" w:rsidRPr="00DF73D3">
        <w:rPr>
          <w:rFonts w:asciiTheme="majorHAnsi" w:hAnsiTheme="majorHAnsi" w:cstheme="majorHAnsi"/>
          <w:lang w:val="hr-BA"/>
        </w:rPr>
        <w:t xml:space="preserve"> </w:t>
      </w:r>
      <w:r w:rsidR="000A32F7" w:rsidRPr="00DF73D3">
        <w:rPr>
          <w:rFonts w:asciiTheme="majorHAnsi" w:hAnsiTheme="majorHAnsi" w:cstheme="majorHAnsi"/>
          <w:lang w:val="hr-BA"/>
        </w:rPr>
        <w:t>posjeduje</w:t>
      </w:r>
      <w:r w:rsidR="00BA5A60" w:rsidRPr="00DF73D3">
        <w:rPr>
          <w:rFonts w:asciiTheme="majorHAnsi" w:hAnsiTheme="majorHAnsi" w:cstheme="majorHAnsi"/>
          <w:lang w:val="hr-BA"/>
        </w:rPr>
        <w:t xml:space="preserve"> </w:t>
      </w:r>
      <w:r w:rsidR="00065F3E" w:rsidRPr="00DF73D3">
        <w:rPr>
          <w:rFonts w:asciiTheme="majorHAnsi" w:hAnsiTheme="majorHAnsi" w:cstheme="majorHAnsi"/>
          <w:lang w:val="hr-BA"/>
        </w:rPr>
        <w:t xml:space="preserve">energetski </w:t>
      </w:r>
      <w:r w:rsidR="00BA5A60" w:rsidRPr="00DF73D3">
        <w:rPr>
          <w:rFonts w:asciiTheme="majorHAnsi" w:hAnsiTheme="majorHAnsi" w:cstheme="majorHAnsi"/>
          <w:lang w:val="hr-BA"/>
        </w:rPr>
        <w:t xml:space="preserve">razred </w:t>
      </w:r>
      <w:r w:rsidR="00065F3E" w:rsidRPr="00DF73D3">
        <w:rPr>
          <w:rFonts w:asciiTheme="majorHAnsi" w:hAnsiTheme="majorHAnsi" w:cstheme="majorHAnsi"/>
          <w:lang w:val="hr-BA"/>
        </w:rPr>
        <w:t>A+</w:t>
      </w:r>
      <w:r w:rsidR="00A13E78" w:rsidRPr="00DF73D3">
        <w:rPr>
          <w:rFonts w:asciiTheme="majorHAnsi" w:hAnsiTheme="majorHAnsi" w:cstheme="majorHAnsi"/>
          <w:lang w:val="hr-BA"/>
        </w:rPr>
        <w:t>.</w:t>
      </w:r>
    </w:p>
    <w:p w14:paraId="544ED013" w14:textId="77777777" w:rsidR="00296D63" w:rsidRPr="00DF73D3" w:rsidRDefault="00296D63" w:rsidP="00296D63">
      <w:pPr>
        <w:pStyle w:val="ListParagraph"/>
        <w:spacing w:after="0"/>
        <w:jc w:val="both"/>
        <w:rPr>
          <w:rFonts w:asciiTheme="majorHAnsi" w:hAnsiTheme="majorHAnsi" w:cstheme="majorHAnsi"/>
          <w:lang w:val="hr-BA"/>
        </w:rPr>
      </w:pPr>
    </w:p>
    <w:p w14:paraId="4363ED35" w14:textId="77777777" w:rsidR="0000417C" w:rsidRPr="00DF73D3" w:rsidRDefault="0000417C" w:rsidP="0000417C">
      <w:pPr>
        <w:jc w:val="both"/>
        <w:rPr>
          <w:rFonts w:asciiTheme="majorHAnsi" w:hAnsiTheme="majorHAnsi" w:cstheme="majorHAnsi"/>
          <w:u w:val="single"/>
          <w:lang w:val="hr-BA"/>
        </w:rPr>
      </w:pPr>
    </w:p>
    <w:p w14:paraId="7E581554" w14:textId="71FD44F9" w:rsidR="009E2702" w:rsidRPr="00DF73D3" w:rsidRDefault="009E2702" w:rsidP="0000417C">
      <w:pPr>
        <w:jc w:val="both"/>
        <w:rPr>
          <w:rFonts w:asciiTheme="majorHAnsi" w:hAnsiTheme="majorHAnsi" w:cstheme="majorHAnsi"/>
          <w:u w:val="single"/>
          <w:lang w:val="hr-BA"/>
        </w:rPr>
      </w:pPr>
      <w:r w:rsidRPr="00DF73D3">
        <w:rPr>
          <w:rFonts w:asciiTheme="majorHAnsi" w:hAnsiTheme="majorHAnsi" w:cstheme="majorHAnsi"/>
          <w:u w:val="single"/>
          <w:lang w:val="hr-BA"/>
        </w:rPr>
        <w:t xml:space="preserve">POJAM JEDNOG </w:t>
      </w:r>
      <w:r w:rsidR="001C6EF5" w:rsidRPr="00DF73D3">
        <w:rPr>
          <w:rFonts w:asciiTheme="majorHAnsi" w:hAnsiTheme="majorHAnsi" w:cstheme="majorHAnsi"/>
          <w:u w:val="single"/>
          <w:lang w:val="hr-BA"/>
        </w:rPr>
        <w:t>PODUZETNIKA POČETNIKA</w:t>
      </w:r>
    </w:p>
    <w:p w14:paraId="470D4AAC" w14:textId="7EB7E2FA" w:rsidR="009E2702" w:rsidRPr="00DF73D3" w:rsidRDefault="009E2702" w:rsidP="009E2702">
      <w:pPr>
        <w:jc w:val="center"/>
        <w:rPr>
          <w:rFonts w:asciiTheme="majorHAnsi" w:hAnsiTheme="majorHAnsi" w:cstheme="majorHAnsi"/>
          <w:lang w:val="hr-BA"/>
        </w:rPr>
      </w:pPr>
      <w:r w:rsidRPr="00DF73D3">
        <w:rPr>
          <w:rFonts w:asciiTheme="majorHAnsi" w:hAnsiTheme="majorHAnsi" w:cstheme="majorHAnsi"/>
          <w:lang w:val="hr-BA"/>
        </w:rPr>
        <w:t>Članak 3.</w:t>
      </w:r>
    </w:p>
    <w:p w14:paraId="3288EF21" w14:textId="648F26A0" w:rsidR="00C41AB2" w:rsidRPr="00DF73D3" w:rsidRDefault="00C41AB2" w:rsidP="00EE21F2">
      <w:pPr>
        <w:pStyle w:val="ListParagraph"/>
        <w:numPr>
          <w:ilvl w:val="0"/>
          <w:numId w:val="13"/>
        </w:numPr>
        <w:jc w:val="both"/>
        <w:rPr>
          <w:rFonts w:asciiTheme="majorHAnsi" w:hAnsiTheme="majorHAnsi" w:cstheme="majorHAnsi"/>
          <w:lang w:val="hr-BA"/>
        </w:rPr>
      </w:pPr>
      <w:r w:rsidRPr="00DF73D3">
        <w:rPr>
          <w:rFonts w:asciiTheme="majorHAnsi" w:hAnsiTheme="majorHAnsi" w:cstheme="majorHAnsi"/>
          <w:lang w:val="hr-BA"/>
        </w:rPr>
        <w:t xml:space="preserve">Pojam jednog </w:t>
      </w:r>
      <w:r w:rsidR="003A3E15" w:rsidRPr="00DF73D3">
        <w:rPr>
          <w:rFonts w:asciiTheme="majorHAnsi" w:hAnsiTheme="majorHAnsi" w:cstheme="majorHAnsi"/>
          <w:lang w:val="hr-BA"/>
        </w:rPr>
        <w:t>poduzetnika</w:t>
      </w:r>
      <w:r w:rsidR="00EF647B" w:rsidRPr="00DF73D3">
        <w:rPr>
          <w:rFonts w:asciiTheme="majorHAnsi" w:hAnsiTheme="majorHAnsi" w:cstheme="majorHAnsi"/>
          <w:lang w:val="hr-BA"/>
        </w:rPr>
        <w:t xml:space="preserve"> </w:t>
      </w:r>
      <w:r w:rsidR="003A3E15" w:rsidRPr="00DF73D3">
        <w:rPr>
          <w:rFonts w:asciiTheme="majorHAnsi" w:hAnsiTheme="majorHAnsi" w:cstheme="majorHAnsi"/>
          <w:lang w:val="hr-BA"/>
        </w:rPr>
        <w:t>početnika</w:t>
      </w:r>
      <w:r w:rsidR="00F562BF" w:rsidRPr="00DF73D3">
        <w:rPr>
          <w:rFonts w:asciiTheme="majorHAnsi" w:hAnsiTheme="majorHAnsi" w:cstheme="majorHAnsi"/>
          <w:lang w:val="hr-BA"/>
        </w:rPr>
        <w:t xml:space="preserve"> u sklopu ovog Javnog poziva</w:t>
      </w:r>
      <w:r w:rsidRPr="00DF73D3">
        <w:rPr>
          <w:rFonts w:asciiTheme="majorHAnsi" w:hAnsiTheme="majorHAnsi" w:cstheme="majorHAnsi"/>
          <w:lang w:val="hr-BA"/>
        </w:rPr>
        <w:t xml:space="preserve"> odgov</w:t>
      </w:r>
      <w:r w:rsidR="003A3E15" w:rsidRPr="00DF73D3">
        <w:rPr>
          <w:rFonts w:asciiTheme="majorHAnsi" w:hAnsiTheme="majorHAnsi" w:cstheme="majorHAnsi"/>
          <w:lang w:val="hr-BA"/>
        </w:rPr>
        <w:t>a</w:t>
      </w:r>
      <w:r w:rsidRPr="00DF73D3">
        <w:rPr>
          <w:rFonts w:asciiTheme="majorHAnsi" w:hAnsiTheme="majorHAnsi" w:cstheme="majorHAnsi"/>
          <w:lang w:val="hr-BA"/>
        </w:rPr>
        <w:t xml:space="preserve">ra definiciji/pojmu „jednog poduzetnika“ gdje su </w:t>
      </w:r>
      <w:r w:rsidR="007B6312" w:rsidRPr="00DF73D3">
        <w:rPr>
          <w:rFonts w:asciiTheme="majorHAnsi" w:hAnsiTheme="majorHAnsi" w:cstheme="majorHAnsi"/>
          <w:lang w:val="hr-BA"/>
        </w:rPr>
        <w:t xml:space="preserve">obuhvaćena sva poduzeća </w:t>
      </w:r>
      <w:r w:rsidRPr="00DF73D3">
        <w:rPr>
          <w:rFonts w:asciiTheme="majorHAnsi" w:hAnsiTheme="majorHAnsi" w:cstheme="majorHAnsi"/>
          <w:lang w:val="hr-BA"/>
        </w:rPr>
        <w:t>koj</w:t>
      </w:r>
      <w:r w:rsidR="007B6312" w:rsidRPr="00DF73D3">
        <w:rPr>
          <w:rFonts w:asciiTheme="majorHAnsi" w:hAnsiTheme="majorHAnsi" w:cstheme="majorHAnsi"/>
          <w:lang w:val="hr-BA"/>
        </w:rPr>
        <w:t>a</w:t>
      </w:r>
      <w:r w:rsidRPr="00DF73D3">
        <w:rPr>
          <w:rFonts w:asciiTheme="majorHAnsi" w:hAnsiTheme="majorHAnsi" w:cstheme="majorHAnsi"/>
          <w:lang w:val="hr-BA"/>
        </w:rPr>
        <w:t xml:space="preserve"> su u najmanje jednom od sljedećih međusobnih odnosa:</w:t>
      </w:r>
    </w:p>
    <w:p w14:paraId="24E0EED3" w14:textId="77777777" w:rsidR="00C41AB2" w:rsidRPr="00DF73D3" w:rsidRDefault="00C41AB2" w:rsidP="00C41AB2">
      <w:pPr>
        <w:pStyle w:val="ListParagraph"/>
        <w:jc w:val="both"/>
        <w:rPr>
          <w:rFonts w:asciiTheme="majorHAnsi" w:hAnsiTheme="majorHAnsi" w:cstheme="majorHAnsi"/>
          <w:lang w:val="hr-BA"/>
        </w:rPr>
      </w:pPr>
    </w:p>
    <w:p w14:paraId="4A4A9DA1" w14:textId="7D7CF033" w:rsidR="00C41AB2" w:rsidRPr="00DF73D3" w:rsidRDefault="00C41AB2" w:rsidP="00EE21F2">
      <w:pPr>
        <w:pStyle w:val="ListParagraph"/>
        <w:numPr>
          <w:ilvl w:val="1"/>
          <w:numId w:val="13"/>
        </w:numPr>
        <w:ind w:left="1701"/>
        <w:jc w:val="both"/>
        <w:rPr>
          <w:rFonts w:asciiTheme="majorHAnsi" w:hAnsiTheme="majorHAnsi" w:cstheme="majorHAnsi"/>
          <w:lang w:val="hr-BA"/>
        </w:rPr>
      </w:pPr>
      <w:r w:rsidRPr="00DF73D3">
        <w:rPr>
          <w:rFonts w:asciiTheme="majorHAnsi" w:hAnsiTheme="majorHAnsi" w:cstheme="majorHAnsi"/>
          <w:lang w:val="hr-BA"/>
        </w:rPr>
        <w:t>jedno poduzeće ima većinu glasačkih prava dioničara ili članova u drugom poduzeću;</w:t>
      </w:r>
    </w:p>
    <w:p w14:paraId="2B8DFEC2" w14:textId="0D14868E" w:rsidR="00C41AB2" w:rsidRPr="00DF73D3" w:rsidRDefault="00C41AB2" w:rsidP="00EE21F2">
      <w:pPr>
        <w:pStyle w:val="ListParagraph"/>
        <w:numPr>
          <w:ilvl w:val="1"/>
          <w:numId w:val="13"/>
        </w:numPr>
        <w:ind w:left="1701"/>
        <w:jc w:val="both"/>
        <w:rPr>
          <w:rFonts w:asciiTheme="majorHAnsi" w:hAnsiTheme="majorHAnsi" w:cstheme="majorHAnsi"/>
          <w:lang w:val="hr-BA"/>
        </w:rPr>
      </w:pPr>
      <w:r w:rsidRPr="00DF73D3">
        <w:rPr>
          <w:rFonts w:asciiTheme="majorHAnsi" w:hAnsiTheme="majorHAnsi" w:cstheme="majorHAnsi"/>
          <w:lang w:val="hr-BA"/>
        </w:rPr>
        <w:t>jedno poduzeće ima pravo imenovati ili smijeniti većinu članova upravnog, upravljačkog ili nadzornog tijela drugog poduzeća;</w:t>
      </w:r>
    </w:p>
    <w:p w14:paraId="01732715" w14:textId="677AB559" w:rsidR="00C41AB2" w:rsidRPr="00DF73D3" w:rsidRDefault="00C41AB2" w:rsidP="00EE21F2">
      <w:pPr>
        <w:pStyle w:val="ListParagraph"/>
        <w:numPr>
          <w:ilvl w:val="1"/>
          <w:numId w:val="13"/>
        </w:numPr>
        <w:ind w:left="1701"/>
        <w:jc w:val="both"/>
        <w:rPr>
          <w:rFonts w:asciiTheme="majorHAnsi" w:hAnsiTheme="majorHAnsi" w:cstheme="majorHAnsi"/>
          <w:lang w:val="hr-BA"/>
        </w:rPr>
      </w:pPr>
      <w:r w:rsidRPr="00DF73D3">
        <w:rPr>
          <w:rFonts w:asciiTheme="majorHAnsi" w:hAnsiTheme="majorHAnsi" w:cstheme="majorHAnsi"/>
          <w:lang w:val="hr-BA"/>
        </w:rPr>
        <w:t>jedno poduzeće ima pravo ostvarivati vladajući utjecaj na drugo poduzeće prema ugovoru sklopljenom s tim poduzećem ili prema odredbi statuta ili društvenog ugovora tog poduzeća;</w:t>
      </w:r>
    </w:p>
    <w:p w14:paraId="57C8EA9E" w14:textId="698C0746" w:rsidR="009E2702" w:rsidRPr="00DF73D3" w:rsidRDefault="00C41AB2" w:rsidP="00EE21F2">
      <w:pPr>
        <w:pStyle w:val="ListParagraph"/>
        <w:numPr>
          <w:ilvl w:val="1"/>
          <w:numId w:val="13"/>
        </w:numPr>
        <w:ind w:left="1701"/>
        <w:jc w:val="both"/>
        <w:rPr>
          <w:rFonts w:asciiTheme="majorHAnsi" w:hAnsiTheme="majorHAnsi" w:cstheme="majorHAnsi"/>
          <w:lang w:val="hr-BA"/>
        </w:rPr>
      </w:pPr>
      <w:r w:rsidRPr="00DF73D3">
        <w:rPr>
          <w:rFonts w:asciiTheme="majorHAnsi" w:hAnsiTheme="majorHAnsi" w:cstheme="majorHAnsi"/>
          <w:lang w:val="hr-BA"/>
        </w:rPr>
        <w:t>jedno poduzeće koje je dioničar ili član u drugom poduzeću, kontrolira samo, u skladu s dogovorom s drugim dioničarima ili članovima tog poduzeća, većinu glasačkih prava dioničara ili glasačkih prava članova u tom poduzeću.</w:t>
      </w:r>
    </w:p>
    <w:p w14:paraId="099A0E2B" w14:textId="77777777" w:rsidR="009E2702" w:rsidRPr="00DF73D3" w:rsidRDefault="009E2702" w:rsidP="0000417C">
      <w:pPr>
        <w:jc w:val="both"/>
        <w:rPr>
          <w:rFonts w:asciiTheme="majorHAnsi" w:hAnsiTheme="majorHAnsi" w:cstheme="majorHAnsi"/>
          <w:u w:val="single"/>
          <w:lang w:val="hr-BA"/>
        </w:rPr>
      </w:pPr>
    </w:p>
    <w:p w14:paraId="02AE2127" w14:textId="7DF2FE55" w:rsidR="009E2702" w:rsidRPr="00DF73D3" w:rsidRDefault="004A5C3F" w:rsidP="0000417C">
      <w:pPr>
        <w:jc w:val="both"/>
        <w:rPr>
          <w:rFonts w:asciiTheme="majorHAnsi" w:hAnsiTheme="majorHAnsi" w:cstheme="majorHAnsi"/>
          <w:u w:val="single"/>
          <w:lang w:val="hr-BA"/>
        </w:rPr>
      </w:pPr>
      <w:r w:rsidRPr="00DF73D3">
        <w:rPr>
          <w:rFonts w:asciiTheme="majorHAnsi" w:hAnsiTheme="majorHAnsi" w:cstheme="majorHAnsi"/>
          <w:u w:val="single"/>
          <w:lang w:val="hr-BA"/>
        </w:rPr>
        <w:t>MINIMALNI UVJETI PRIHVATLJIVOSTI</w:t>
      </w:r>
      <w:r w:rsidR="003C1A6D" w:rsidRPr="00DF73D3">
        <w:rPr>
          <w:rFonts w:asciiTheme="majorHAnsi" w:hAnsiTheme="majorHAnsi" w:cstheme="majorHAnsi"/>
          <w:u w:val="single"/>
          <w:lang w:val="hr-BA"/>
        </w:rPr>
        <w:t xml:space="preserve"> </w:t>
      </w:r>
      <w:r w:rsidR="008B3AC6" w:rsidRPr="00DF73D3">
        <w:rPr>
          <w:rFonts w:asciiTheme="majorHAnsi" w:hAnsiTheme="majorHAnsi" w:cstheme="majorHAnsi"/>
          <w:u w:val="single"/>
          <w:lang w:val="hr-BA"/>
        </w:rPr>
        <w:t>PODUZETNIKA</w:t>
      </w:r>
      <w:r w:rsidR="002C4F2F" w:rsidRPr="00DF73D3">
        <w:rPr>
          <w:rFonts w:asciiTheme="majorHAnsi" w:hAnsiTheme="majorHAnsi" w:cstheme="majorHAnsi"/>
          <w:u w:val="single"/>
          <w:lang w:val="hr-BA"/>
        </w:rPr>
        <w:t xml:space="preserve"> </w:t>
      </w:r>
      <w:r w:rsidR="008B3AC6" w:rsidRPr="00DF73D3">
        <w:rPr>
          <w:rFonts w:asciiTheme="majorHAnsi" w:hAnsiTheme="majorHAnsi" w:cstheme="majorHAnsi"/>
          <w:u w:val="single"/>
          <w:lang w:val="hr-BA"/>
        </w:rPr>
        <w:t>POČETNIKA</w:t>
      </w:r>
    </w:p>
    <w:p w14:paraId="7A4C029E" w14:textId="3D0A48A2" w:rsidR="003B28BD" w:rsidRPr="00DF73D3" w:rsidRDefault="003B28BD" w:rsidP="003B28BD">
      <w:pPr>
        <w:jc w:val="center"/>
        <w:rPr>
          <w:rFonts w:asciiTheme="majorHAnsi" w:hAnsiTheme="majorHAnsi" w:cstheme="majorHAnsi"/>
          <w:lang w:val="hr-BA"/>
        </w:rPr>
      </w:pPr>
      <w:r w:rsidRPr="00DF73D3">
        <w:rPr>
          <w:rFonts w:asciiTheme="majorHAnsi" w:hAnsiTheme="majorHAnsi" w:cstheme="majorHAnsi"/>
          <w:lang w:val="hr-BA"/>
        </w:rPr>
        <w:t>Članak 4.</w:t>
      </w:r>
    </w:p>
    <w:p w14:paraId="5A32A879" w14:textId="2407F280" w:rsidR="00863E45" w:rsidRPr="00DF73D3" w:rsidRDefault="00863E45" w:rsidP="00EE21F2">
      <w:pPr>
        <w:pStyle w:val="ListParagraph"/>
        <w:numPr>
          <w:ilvl w:val="0"/>
          <w:numId w:val="14"/>
        </w:numPr>
        <w:spacing w:after="0"/>
        <w:jc w:val="both"/>
        <w:rPr>
          <w:rFonts w:asciiTheme="majorHAnsi" w:hAnsiTheme="majorHAnsi" w:cstheme="majorHAnsi"/>
          <w:lang w:val="hr-BA"/>
        </w:rPr>
      </w:pPr>
      <w:r w:rsidRPr="00DF73D3">
        <w:rPr>
          <w:rFonts w:asciiTheme="majorHAnsi" w:hAnsiTheme="majorHAnsi" w:cstheme="majorHAnsi"/>
          <w:lang w:val="hr-BA"/>
        </w:rPr>
        <w:t xml:space="preserve">Minimalni uvjeti prihvatljivosti </w:t>
      </w:r>
      <w:r w:rsidR="003C0F31" w:rsidRPr="00DF73D3">
        <w:rPr>
          <w:rFonts w:asciiTheme="majorHAnsi" w:hAnsiTheme="majorHAnsi" w:cstheme="majorHAnsi"/>
          <w:lang w:val="hr-BA"/>
        </w:rPr>
        <w:t>poduzetnika početnika</w:t>
      </w:r>
      <w:r w:rsidRPr="00DF73D3">
        <w:rPr>
          <w:rFonts w:asciiTheme="majorHAnsi" w:hAnsiTheme="majorHAnsi" w:cstheme="majorHAnsi"/>
          <w:lang w:val="hr-BA"/>
        </w:rPr>
        <w:t xml:space="preserve"> za</w:t>
      </w:r>
      <w:r w:rsidR="00837E95" w:rsidRPr="00DF73D3">
        <w:rPr>
          <w:rFonts w:asciiTheme="majorHAnsi" w:hAnsiTheme="majorHAnsi" w:cstheme="majorHAnsi"/>
          <w:lang w:val="hr-BA"/>
        </w:rPr>
        <w:t xml:space="preserve"> dodjelu u </w:t>
      </w:r>
      <w:r w:rsidRPr="00DF73D3">
        <w:rPr>
          <w:rFonts w:asciiTheme="majorHAnsi" w:hAnsiTheme="majorHAnsi" w:cstheme="majorHAnsi"/>
          <w:lang w:val="hr-BA"/>
        </w:rPr>
        <w:t xml:space="preserve">zakup i korištenje </w:t>
      </w:r>
      <w:r w:rsidR="0070698D" w:rsidRPr="00DF73D3">
        <w:rPr>
          <w:rFonts w:asciiTheme="majorHAnsi" w:hAnsiTheme="majorHAnsi" w:cstheme="majorHAnsi"/>
          <w:lang w:val="hr-BA"/>
        </w:rPr>
        <w:t xml:space="preserve">inkubacijskih ureda </w:t>
      </w:r>
      <w:r w:rsidR="00A30B6C">
        <w:rPr>
          <w:rFonts w:asciiTheme="majorHAnsi" w:hAnsiTheme="majorHAnsi" w:cstheme="majorHAnsi"/>
          <w:lang w:val="hr-BA"/>
        </w:rPr>
        <w:t xml:space="preserve">i prostora </w:t>
      </w:r>
      <w:r w:rsidR="0070698D" w:rsidRPr="00DF73D3">
        <w:rPr>
          <w:rFonts w:asciiTheme="majorHAnsi" w:hAnsiTheme="majorHAnsi" w:cstheme="majorHAnsi"/>
          <w:lang w:val="hr-BA"/>
        </w:rPr>
        <w:t xml:space="preserve">za poduzetnike početnike u sklopu INKUBATORA ZA NOVE TEHNOLOGIJE poduzetničko potporne infrastrukture Tehnološkog parka Split </w:t>
      </w:r>
      <w:r w:rsidR="00EA5FE9" w:rsidRPr="00DF73D3">
        <w:rPr>
          <w:rFonts w:asciiTheme="majorHAnsi" w:hAnsiTheme="majorHAnsi" w:cstheme="majorHAnsi"/>
          <w:lang w:val="hr-BA"/>
        </w:rPr>
        <w:t>obuhvaćaju</w:t>
      </w:r>
      <w:r w:rsidR="00A62986" w:rsidRPr="00DF73D3">
        <w:rPr>
          <w:rFonts w:asciiTheme="majorHAnsi" w:hAnsiTheme="majorHAnsi" w:cstheme="majorHAnsi"/>
        </w:rPr>
        <w:t xml:space="preserve"> </w:t>
      </w:r>
      <w:r w:rsidR="00A62986" w:rsidRPr="00DF73D3">
        <w:rPr>
          <w:rFonts w:asciiTheme="majorHAnsi" w:hAnsiTheme="majorHAnsi" w:cstheme="majorHAnsi"/>
          <w:lang w:val="hr-BA"/>
        </w:rPr>
        <w:t>opće uvjete za mikro, male ili srednje poduzetnike kako je navedeno u nastavku</w:t>
      </w:r>
      <w:r w:rsidRPr="00DF73D3">
        <w:rPr>
          <w:rFonts w:asciiTheme="majorHAnsi" w:hAnsiTheme="majorHAnsi" w:cstheme="majorHAnsi"/>
          <w:lang w:val="hr-BA"/>
        </w:rPr>
        <w:t>:</w:t>
      </w:r>
    </w:p>
    <w:p w14:paraId="514762CC" w14:textId="77777777" w:rsidR="00884B9E" w:rsidRPr="00DF73D3" w:rsidRDefault="00884B9E" w:rsidP="00884B9E">
      <w:pPr>
        <w:pStyle w:val="ListParagraph"/>
        <w:spacing w:after="0"/>
        <w:jc w:val="both"/>
        <w:rPr>
          <w:rFonts w:asciiTheme="majorHAnsi" w:hAnsiTheme="majorHAnsi" w:cstheme="majorHAnsi"/>
          <w:lang w:val="hr-BA"/>
        </w:rPr>
      </w:pPr>
    </w:p>
    <w:p w14:paraId="295CE0FE" w14:textId="4EEE5471" w:rsidR="00884B9E" w:rsidRPr="00DF73D3" w:rsidRDefault="00F05DA3" w:rsidP="00EE21F2">
      <w:pPr>
        <w:pStyle w:val="ListParagraph"/>
        <w:numPr>
          <w:ilvl w:val="0"/>
          <w:numId w:val="1"/>
        </w:numPr>
        <w:ind w:left="1418"/>
        <w:jc w:val="both"/>
        <w:rPr>
          <w:rFonts w:asciiTheme="majorHAnsi" w:hAnsiTheme="majorHAnsi" w:cstheme="majorHAnsi"/>
          <w:lang w:val="hr-BA"/>
        </w:rPr>
      </w:pPr>
      <w:r w:rsidRPr="00DF73D3">
        <w:rPr>
          <w:rFonts w:asciiTheme="majorHAnsi" w:hAnsiTheme="majorHAnsi" w:cstheme="majorHAnsi"/>
          <w:lang w:val="hr-BA"/>
        </w:rPr>
        <w:t>p</w:t>
      </w:r>
      <w:r w:rsidR="00A853AD" w:rsidRPr="00DF73D3">
        <w:rPr>
          <w:rFonts w:asciiTheme="majorHAnsi" w:hAnsiTheme="majorHAnsi" w:cstheme="majorHAnsi"/>
          <w:lang w:val="hr-BA"/>
        </w:rPr>
        <w:t xml:space="preserve">oduzetnik početnik je </w:t>
      </w:r>
      <w:r w:rsidR="00884B9E" w:rsidRPr="00DF73D3">
        <w:rPr>
          <w:rFonts w:asciiTheme="majorHAnsi" w:hAnsiTheme="majorHAnsi" w:cstheme="majorHAnsi"/>
          <w:lang w:val="hr-BA"/>
        </w:rPr>
        <w:t xml:space="preserve">subjekt malog gospodarstva utvrđen Zakonom o poticanju razvoja malog gospodarstva („Narodne novine“ br. 29/02, 63/07, 53/12, 56/13 i 121/16) te </w:t>
      </w:r>
      <w:r w:rsidR="00A853AD" w:rsidRPr="00DF73D3">
        <w:rPr>
          <w:rFonts w:asciiTheme="majorHAnsi" w:hAnsiTheme="majorHAnsi" w:cstheme="majorHAnsi"/>
          <w:lang w:val="hr-BA"/>
        </w:rPr>
        <w:t>je u</w:t>
      </w:r>
      <w:r w:rsidR="00884B9E" w:rsidRPr="00DF73D3">
        <w:rPr>
          <w:rFonts w:asciiTheme="majorHAnsi" w:hAnsiTheme="majorHAnsi" w:cstheme="majorHAnsi"/>
          <w:lang w:val="hr-BA"/>
        </w:rPr>
        <w:t xml:space="preserve"> cijelosti u privatnom vlasništvu ili će to postati ukoliko se kao poduzetnik početnik prijavljuje razvojni tim ili fizička osoba (</w:t>
      </w:r>
      <w:r w:rsidR="00884B9E" w:rsidRPr="00DF73D3">
        <w:rPr>
          <w:rFonts w:asciiTheme="majorHAnsi" w:hAnsiTheme="majorHAnsi" w:cstheme="majorHAnsi"/>
          <w:i/>
          <w:iCs/>
          <w:lang w:val="hr-BA"/>
        </w:rPr>
        <w:t xml:space="preserve">obveza registracije poslovnog subjekta u roku od 30 dana od objave Odluke o odabiru njihove prijave, kao jedan od preduvjeta za sklapanje Ugovora o </w:t>
      </w:r>
      <w:r w:rsidR="0021705F" w:rsidRPr="00DF73D3">
        <w:rPr>
          <w:rFonts w:asciiTheme="majorHAnsi" w:hAnsiTheme="majorHAnsi" w:cstheme="majorHAnsi"/>
          <w:i/>
          <w:iCs/>
          <w:lang w:val="hr-BA"/>
        </w:rPr>
        <w:t xml:space="preserve">dodjeli u </w:t>
      </w:r>
      <w:r w:rsidR="00884B9E" w:rsidRPr="00DF73D3">
        <w:rPr>
          <w:rFonts w:asciiTheme="majorHAnsi" w:hAnsiTheme="majorHAnsi" w:cstheme="majorHAnsi"/>
          <w:i/>
          <w:iCs/>
          <w:lang w:val="hr-BA"/>
        </w:rPr>
        <w:t>zakup</w:t>
      </w:r>
      <w:r w:rsidR="0021705F" w:rsidRPr="00DF73D3">
        <w:rPr>
          <w:rFonts w:asciiTheme="majorHAnsi" w:hAnsiTheme="majorHAnsi" w:cstheme="majorHAnsi"/>
          <w:i/>
          <w:iCs/>
          <w:lang w:val="hr-BA"/>
        </w:rPr>
        <w:t xml:space="preserve"> i </w:t>
      </w:r>
      <w:r w:rsidR="00884B9E" w:rsidRPr="00DF73D3">
        <w:rPr>
          <w:rFonts w:asciiTheme="majorHAnsi" w:hAnsiTheme="majorHAnsi" w:cstheme="majorHAnsi"/>
          <w:i/>
          <w:iCs/>
          <w:lang w:val="hr-BA"/>
        </w:rPr>
        <w:t>korištenj</w:t>
      </w:r>
      <w:r w:rsidR="0021705F" w:rsidRPr="00DF73D3">
        <w:rPr>
          <w:rFonts w:asciiTheme="majorHAnsi" w:hAnsiTheme="majorHAnsi" w:cstheme="majorHAnsi"/>
          <w:i/>
          <w:iCs/>
          <w:lang w:val="hr-BA"/>
        </w:rPr>
        <w:t>e</w:t>
      </w:r>
      <w:r w:rsidR="00884B9E" w:rsidRPr="00DF73D3">
        <w:rPr>
          <w:rFonts w:asciiTheme="majorHAnsi" w:hAnsiTheme="majorHAnsi" w:cstheme="majorHAnsi"/>
          <w:i/>
          <w:iCs/>
          <w:lang w:val="hr-BA"/>
        </w:rPr>
        <w:t xml:space="preserve"> </w:t>
      </w:r>
      <w:r w:rsidR="0021705F" w:rsidRPr="00DF73D3">
        <w:rPr>
          <w:rFonts w:asciiTheme="majorHAnsi" w:hAnsiTheme="majorHAnsi" w:cstheme="majorHAnsi"/>
          <w:i/>
          <w:iCs/>
          <w:lang w:val="hr-BA"/>
        </w:rPr>
        <w:t>inkubacijskog ureda</w:t>
      </w:r>
      <w:r w:rsidR="00884B9E" w:rsidRPr="00DF73D3">
        <w:rPr>
          <w:rFonts w:asciiTheme="majorHAnsi" w:hAnsiTheme="majorHAnsi" w:cstheme="majorHAnsi"/>
          <w:i/>
          <w:iCs/>
          <w:lang w:val="hr-BA"/>
        </w:rPr>
        <w:t xml:space="preserve"> </w:t>
      </w:r>
      <w:r w:rsidR="005E5DAF" w:rsidRPr="00DF73D3">
        <w:rPr>
          <w:rFonts w:asciiTheme="majorHAnsi" w:hAnsiTheme="majorHAnsi" w:cstheme="majorHAnsi"/>
          <w:i/>
          <w:iCs/>
          <w:lang w:val="hr-BA"/>
        </w:rPr>
        <w:t>za poduzetnike početnike u sklopu INKUBATORA ZA NOVE TEHNOLOGIJE poduzetničko potporne infrastrukture Tehnološkog parka Split</w:t>
      </w:r>
      <w:r w:rsidR="00884B9E" w:rsidRPr="00DF73D3">
        <w:rPr>
          <w:rFonts w:asciiTheme="majorHAnsi" w:hAnsiTheme="majorHAnsi" w:cstheme="majorHAnsi"/>
          <w:lang w:val="hr-BA"/>
        </w:rPr>
        <w:t>),</w:t>
      </w:r>
    </w:p>
    <w:p w14:paraId="06FFB9E1" w14:textId="040EAFDE" w:rsidR="00863E45" w:rsidRPr="00DF73D3" w:rsidRDefault="00F05DA3" w:rsidP="00EE21F2">
      <w:pPr>
        <w:pStyle w:val="ListParagraph"/>
        <w:numPr>
          <w:ilvl w:val="0"/>
          <w:numId w:val="1"/>
        </w:numPr>
        <w:ind w:left="1418"/>
        <w:jc w:val="both"/>
        <w:rPr>
          <w:rFonts w:asciiTheme="majorHAnsi" w:hAnsiTheme="majorHAnsi" w:cstheme="majorHAnsi"/>
          <w:lang w:val="hr-BA"/>
        </w:rPr>
      </w:pPr>
      <w:r w:rsidRPr="00DF73D3">
        <w:rPr>
          <w:rFonts w:asciiTheme="majorHAnsi" w:hAnsiTheme="majorHAnsi" w:cstheme="majorHAnsi"/>
          <w:lang w:val="hr-BA"/>
        </w:rPr>
        <w:t xml:space="preserve">poduzetnik početnik </w:t>
      </w:r>
      <w:r w:rsidR="00884B9E" w:rsidRPr="00DF73D3">
        <w:rPr>
          <w:rFonts w:asciiTheme="majorHAnsi" w:hAnsiTheme="majorHAnsi" w:cstheme="majorHAnsi"/>
          <w:lang w:val="hr-BA"/>
        </w:rPr>
        <w:t>posluj</w:t>
      </w:r>
      <w:r w:rsidRPr="00DF73D3">
        <w:rPr>
          <w:rFonts w:asciiTheme="majorHAnsi" w:hAnsiTheme="majorHAnsi" w:cstheme="majorHAnsi"/>
          <w:lang w:val="hr-BA"/>
        </w:rPr>
        <w:t>e</w:t>
      </w:r>
      <w:r w:rsidR="00884B9E" w:rsidRPr="00DF73D3">
        <w:rPr>
          <w:rFonts w:asciiTheme="majorHAnsi" w:hAnsiTheme="majorHAnsi" w:cstheme="majorHAnsi"/>
          <w:lang w:val="hr-BA"/>
        </w:rPr>
        <w:t xml:space="preserve"> najviše do 5 godina zaključno s trenutkom objave javnog </w:t>
      </w:r>
      <w:r w:rsidR="005E5DAF" w:rsidRPr="00DF73D3">
        <w:rPr>
          <w:rFonts w:asciiTheme="majorHAnsi" w:hAnsiTheme="majorHAnsi" w:cstheme="majorHAnsi"/>
          <w:lang w:val="hr-BA"/>
        </w:rPr>
        <w:t>poziva,</w:t>
      </w:r>
    </w:p>
    <w:p w14:paraId="207C23C3" w14:textId="51983677" w:rsidR="00863E45" w:rsidRPr="00DF73D3" w:rsidRDefault="005E5DAF" w:rsidP="00EE21F2">
      <w:pPr>
        <w:pStyle w:val="ListParagraph"/>
        <w:numPr>
          <w:ilvl w:val="0"/>
          <w:numId w:val="1"/>
        </w:numPr>
        <w:spacing w:after="0"/>
        <w:ind w:left="1418" w:hanging="425"/>
        <w:jc w:val="both"/>
        <w:rPr>
          <w:rFonts w:asciiTheme="majorHAnsi" w:hAnsiTheme="majorHAnsi" w:cstheme="majorHAnsi"/>
          <w:lang w:val="hr-BA"/>
        </w:rPr>
      </w:pPr>
      <w:bookmarkStart w:id="6" w:name="_Hlk172460200"/>
      <w:r w:rsidRPr="00DF73D3">
        <w:rPr>
          <w:rFonts w:asciiTheme="majorHAnsi" w:hAnsiTheme="majorHAnsi" w:cstheme="majorHAnsi"/>
          <w:lang w:val="hr-BA"/>
        </w:rPr>
        <w:lastRenderedPageBreak/>
        <w:t xml:space="preserve">poduzetnik početnik </w:t>
      </w:r>
      <w:bookmarkEnd w:id="6"/>
      <w:r w:rsidR="00863E45" w:rsidRPr="00DF73D3">
        <w:rPr>
          <w:rFonts w:asciiTheme="majorHAnsi" w:hAnsiTheme="majorHAnsi" w:cstheme="majorHAnsi"/>
          <w:lang w:val="hr-BA"/>
        </w:rPr>
        <w:t>djeluje u području visokih tehnologija ili s istima povezanim intelektualnim uslugama poslovne podrške,</w:t>
      </w:r>
    </w:p>
    <w:p w14:paraId="5574C495" w14:textId="0C3E1F6C" w:rsidR="00863E45" w:rsidRPr="00DF73D3" w:rsidRDefault="008D09E2" w:rsidP="00EE21F2">
      <w:pPr>
        <w:pStyle w:val="ListParagraph"/>
        <w:numPr>
          <w:ilvl w:val="0"/>
          <w:numId w:val="1"/>
        </w:numPr>
        <w:spacing w:after="0"/>
        <w:ind w:left="1418" w:hanging="425"/>
        <w:jc w:val="both"/>
        <w:rPr>
          <w:rFonts w:asciiTheme="majorHAnsi" w:hAnsiTheme="majorHAnsi" w:cstheme="majorHAnsi"/>
          <w:lang w:val="hr-BA"/>
        </w:rPr>
      </w:pPr>
      <w:r w:rsidRPr="00DF73D3">
        <w:rPr>
          <w:rFonts w:asciiTheme="majorHAnsi" w:hAnsiTheme="majorHAnsi" w:cstheme="majorHAnsi"/>
          <w:lang w:val="hr-BA"/>
        </w:rPr>
        <w:t xml:space="preserve">poduzetnik početnik </w:t>
      </w:r>
      <w:r w:rsidR="00863E45" w:rsidRPr="00DF73D3">
        <w:rPr>
          <w:rFonts w:asciiTheme="majorHAnsi" w:hAnsiTheme="majorHAnsi" w:cstheme="majorHAnsi"/>
          <w:lang w:val="hr-BA"/>
        </w:rPr>
        <w:t>ne radi s tehnologijama koje zagađuju okoliš,</w:t>
      </w:r>
    </w:p>
    <w:p w14:paraId="7BA672AC" w14:textId="439EF880" w:rsidR="00863E45" w:rsidRPr="00DF73D3" w:rsidRDefault="00872226" w:rsidP="00EE21F2">
      <w:pPr>
        <w:pStyle w:val="ListParagraph"/>
        <w:numPr>
          <w:ilvl w:val="0"/>
          <w:numId w:val="1"/>
        </w:numPr>
        <w:spacing w:after="0"/>
        <w:ind w:left="1418" w:hanging="425"/>
        <w:jc w:val="both"/>
        <w:rPr>
          <w:rFonts w:asciiTheme="majorHAnsi" w:hAnsiTheme="majorHAnsi" w:cstheme="majorHAnsi"/>
          <w:lang w:val="hr-BA"/>
        </w:rPr>
      </w:pPr>
      <w:r w:rsidRPr="00DF73D3">
        <w:rPr>
          <w:rFonts w:asciiTheme="majorHAnsi" w:hAnsiTheme="majorHAnsi" w:cstheme="majorHAnsi"/>
          <w:lang w:val="hr-BA"/>
        </w:rPr>
        <w:t xml:space="preserve">poduzetnik početnik </w:t>
      </w:r>
      <w:r w:rsidR="00863E45" w:rsidRPr="00DF73D3">
        <w:rPr>
          <w:rFonts w:asciiTheme="majorHAnsi" w:hAnsiTheme="majorHAnsi" w:cstheme="majorHAnsi"/>
          <w:lang w:val="hr-BA"/>
        </w:rPr>
        <w:t>se ne bavi djelatnošću koja (bukom i slično) remeti poslovanje ostalih korisnika TPS-a,</w:t>
      </w:r>
    </w:p>
    <w:p w14:paraId="3B8A3BED" w14:textId="029F495E" w:rsidR="00863E45" w:rsidRPr="00DF73D3" w:rsidRDefault="00872226" w:rsidP="00EE21F2">
      <w:pPr>
        <w:pStyle w:val="ListParagraph"/>
        <w:numPr>
          <w:ilvl w:val="0"/>
          <w:numId w:val="1"/>
        </w:numPr>
        <w:spacing w:after="0"/>
        <w:ind w:left="1418" w:hanging="425"/>
        <w:jc w:val="both"/>
        <w:rPr>
          <w:rFonts w:asciiTheme="majorHAnsi" w:hAnsiTheme="majorHAnsi" w:cstheme="majorHAnsi"/>
          <w:lang w:val="hr-BA"/>
        </w:rPr>
      </w:pPr>
      <w:r w:rsidRPr="00DF73D3">
        <w:rPr>
          <w:rFonts w:asciiTheme="majorHAnsi" w:hAnsiTheme="majorHAnsi" w:cstheme="majorHAnsi"/>
          <w:lang w:val="hr-BA"/>
        </w:rPr>
        <w:t xml:space="preserve">poduzetnik početnik </w:t>
      </w:r>
      <w:r w:rsidR="00863E45" w:rsidRPr="00DF73D3">
        <w:rPr>
          <w:rFonts w:asciiTheme="majorHAnsi" w:hAnsiTheme="majorHAnsi" w:cstheme="majorHAnsi"/>
          <w:lang w:val="hr-BA"/>
        </w:rPr>
        <w:t>se ne bavi pripremom, proizvodnjom, distribucijom i prodajom oružja, alkoholnih pića ili duhanskih proizvoda,</w:t>
      </w:r>
    </w:p>
    <w:p w14:paraId="4129CE49" w14:textId="502B60F4" w:rsidR="00863E45" w:rsidRPr="00DF73D3" w:rsidRDefault="00872226" w:rsidP="00EE21F2">
      <w:pPr>
        <w:pStyle w:val="ListParagraph"/>
        <w:numPr>
          <w:ilvl w:val="0"/>
          <w:numId w:val="1"/>
        </w:numPr>
        <w:spacing w:after="0"/>
        <w:ind w:left="1418" w:hanging="425"/>
        <w:jc w:val="both"/>
        <w:rPr>
          <w:rFonts w:asciiTheme="majorHAnsi" w:hAnsiTheme="majorHAnsi" w:cstheme="majorHAnsi"/>
          <w:lang w:val="hr-BA"/>
        </w:rPr>
      </w:pPr>
      <w:r w:rsidRPr="00DF73D3">
        <w:rPr>
          <w:rFonts w:asciiTheme="majorHAnsi" w:hAnsiTheme="majorHAnsi" w:cstheme="majorHAnsi"/>
          <w:lang w:val="hr-BA"/>
        </w:rPr>
        <w:t xml:space="preserve">poduzetnik početnik </w:t>
      </w:r>
      <w:r w:rsidR="00863E45" w:rsidRPr="00DF73D3">
        <w:rPr>
          <w:rFonts w:asciiTheme="majorHAnsi" w:hAnsiTheme="majorHAnsi" w:cstheme="majorHAnsi"/>
          <w:lang w:val="hr-BA"/>
        </w:rPr>
        <w:t>se ne bavi djelatnošću koja je protivna zakonu, posebnim propisima i moralu društva ili djelatnošću koja ruši ugled Grada Splita,</w:t>
      </w:r>
    </w:p>
    <w:p w14:paraId="7BDBA287" w14:textId="2678C08F" w:rsidR="00863E45" w:rsidRPr="00DF73D3" w:rsidRDefault="00872226" w:rsidP="00EE21F2">
      <w:pPr>
        <w:pStyle w:val="ListParagraph"/>
        <w:numPr>
          <w:ilvl w:val="0"/>
          <w:numId w:val="1"/>
        </w:numPr>
        <w:spacing w:after="0"/>
        <w:ind w:left="1418" w:hanging="425"/>
        <w:jc w:val="both"/>
        <w:rPr>
          <w:rFonts w:asciiTheme="majorHAnsi" w:hAnsiTheme="majorHAnsi" w:cstheme="majorHAnsi"/>
          <w:lang w:val="hr-BA"/>
        </w:rPr>
      </w:pPr>
      <w:r w:rsidRPr="00DF73D3">
        <w:rPr>
          <w:rFonts w:asciiTheme="majorHAnsi" w:hAnsiTheme="majorHAnsi" w:cstheme="majorHAnsi"/>
          <w:lang w:val="hr-BA"/>
        </w:rPr>
        <w:t xml:space="preserve">poduzetnik početnik </w:t>
      </w:r>
      <w:r w:rsidR="00863E45" w:rsidRPr="00DF73D3">
        <w:rPr>
          <w:rFonts w:asciiTheme="majorHAnsi" w:hAnsiTheme="majorHAnsi" w:cstheme="majorHAnsi"/>
          <w:lang w:val="hr-BA"/>
        </w:rPr>
        <w:t>je u većinskom vlasništvu fizičkih osoba,</w:t>
      </w:r>
    </w:p>
    <w:p w14:paraId="33F71758" w14:textId="650884DB" w:rsidR="00863E45" w:rsidRPr="00DF73D3" w:rsidRDefault="0089034C" w:rsidP="00EE21F2">
      <w:pPr>
        <w:pStyle w:val="ListParagraph"/>
        <w:numPr>
          <w:ilvl w:val="0"/>
          <w:numId w:val="1"/>
        </w:numPr>
        <w:ind w:left="1418" w:hanging="425"/>
        <w:jc w:val="both"/>
        <w:rPr>
          <w:rFonts w:asciiTheme="majorHAnsi" w:hAnsiTheme="majorHAnsi" w:cstheme="majorHAnsi"/>
          <w:lang w:val="hr-BA"/>
        </w:rPr>
      </w:pPr>
      <w:r w:rsidRPr="00DF73D3">
        <w:rPr>
          <w:rFonts w:asciiTheme="majorHAnsi" w:hAnsiTheme="majorHAnsi" w:cstheme="majorHAnsi"/>
          <w:lang w:val="hr-BA"/>
        </w:rPr>
        <w:t xml:space="preserve">poduzetnik početnik </w:t>
      </w:r>
      <w:r w:rsidR="00863E45" w:rsidRPr="00DF73D3">
        <w:rPr>
          <w:rFonts w:asciiTheme="majorHAnsi" w:hAnsiTheme="majorHAnsi" w:cstheme="majorHAnsi"/>
          <w:lang w:val="hr-BA"/>
        </w:rPr>
        <w:t xml:space="preserve">ima registrirano sjedište ili podružnicu </w:t>
      </w:r>
      <w:bookmarkStart w:id="7" w:name="_Hlk169966288"/>
      <w:r w:rsidR="00863E45" w:rsidRPr="00DF73D3">
        <w:rPr>
          <w:rFonts w:asciiTheme="majorHAnsi" w:hAnsiTheme="majorHAnsi" w:cstheme="majorHAnsi"/>
          <w:lang w:val="hr-BA"/>
        </w:rPr>
        <w:t>gospodarskog subjekta na području Grada Splita ili na području jedinica lokalne samouprave unutar obuhvata Urbane aglomeracije Split (</w:t>
      </w:r>
      <w:r w:rsidR="00863E45" w:rsidRPr="00DF73D3">
        <w:rPr>
          <w:rFonts w:asciiTheme="majorHAnsi" w:hAnsiTheme="majorHAnsi" w:cstheme="majorHAnsi"/>
          <w:i/>
          <w:iCs/>
          <w:lang w:val="hr-BA"/>
        </w:rPr>
        <w:t>vidi Pojmovnik</w:t>
      </w:r>
      <w:r w:rsidR="004E6C69" w:rsidRPr="00DF73D3">
        <w:rPr>
          <w:rFonts w:asciiTheme="majorHAnsi" w:hAnsiTheme="majorHAnsi" w:cstheme="majorHAnsi"/>
          <w:i/>
          <w:iCs/>
          <w:lang w:val="hr-BA"/>
        </w:rPr>
        <w:t xml:space="preserve"> Pravilnika</w:t>
      </w:r>
      <w:r w:rsidR="004E6C69" w:rsidRPr="00DF73D3">
        <w:rPr>
          <w:rFonts w:asciiTheme="majorHAnsi" w:hAnsiTheme="majorHAnsi" w:cstheme="majorHAnsi"/>
          <w:lang w:val="hr-BA"/>
        </w:rPr>
        <w:t>)</w:t>
      </w:r>
      <w:r w:rsidR="00863E45" w:rsidRPr="00DF73D3">
        <w:rPr>
          <w:rFonts w:asciiTheme="majorHAnsi" w:hAnsiTheme="majorHAnsi" w:cstheme="majorHAnsi"/>
          <w:lang w:val="hr-BA"/>
        </w:rPr>
        <w:t>,</w:t>
      </w:r>
      <w:bookmarkEnd w:id="7"/>
    </w:p>
    <w:p w14:paraId="29476004" w14:textId="59C04BB4" w:rsidR="00863E45" w:rsidRPr="00DF73D3" w:rsidRDefault="00BA0EAD" w:rsidP="00EE21F2">
      <w:pPr>
        <w:pStyle w:val="ListParagraph"/>
        <w:numPr>
          <w:ilvl w:val="0"/>
          <w:numId w:val="1"/>
        </w:numPr>
        <w:ind w:left="1418" w:hanging="425"/>
        <w:jc w:val="both"/>
        <w:rPr>
          <w:rFonts w:asciiTheme="majorHAnsi" w:hAnsiTheme="majorHAnsi" w:cstheme="majorHAnsi"/>
          <w:lang w:val="hr-BA"/>
        </w:rPr>
      </w:pPr>
      <w:r w:rsidRPr="00DF73D3">
        <w:rPr>
          <w:rFonts w:asciiTheme="majorHAnsi" w:hAnsiTheme="majorHAnsi" w:cstheme="majorHAnsi"/>
          <w:lang w:val="hr-BA"/>
        </w:rPr>
        <w:t>poduzetnik početnik</w:t>
      </w:r>
      <w:r w:rsidR="00863E45" w:rsidRPr="00DF73D3">
        <w:rPr>
          <w:rFonts w:asciiTheme="majorHAnsi" w:hAnsiTheme="majorHAnsi" w:cstheme="majorHAnsi"/>
          <w:lang w:val="hr-BA"/>
        </w:rPr>
        <w:t xml:space="preserve"> nema registrirano sjedište ili podružnicu gospodarskog subjekta na području grada Splita ili na području jedinica lokalne samouprave unutar obuhvata Urbane aglomeracije Split (</w:t>
      </w:r>
      <w:r w:rsidR="00863E45" w:rsidRPr="00DF73D3">
        <w:rPr>
          <w:rFonts w:asciiTheme="majorHAnsi" w:hAnsiTheme="majorHAnsi" w:cstheme="majorHAnsi"/>
          <w:i/>
          <w:iCs/>
          <w:lang w:val="hr-BA"/>
        </w:rPr>
        <w:t>vidi Pojmovnik</w:t>
      </w:r>
      <w:r w:rsidR="004E6C69" w:rsidRPr="00DF73D3">
        <w:rPr>
          <w:rFonts w:asciiTheme="majorHAnsi" w:hAnsiTheme="majorHAnsi" w:cstheme="majorHAnsi"/>
          <w:i/>
          <w:iCs/>
          <w:lang w:val="hr-BA"/>
        </w:rPr>
        <w:t xml:space="preserve"> Pravilnika</w:t>
      </w:r>
      <w:r w:rsidR="00863E45" w:rsidRPr="00DF73D3">
        <w:rPr>
          <w:rFonts w:asciiTheme="majorHAnsi" w:hAnsiTheme="majorHAnsi" w:cstheme="majorHAnsi"/>
          <w:lang w:val="hr-BA"/>
        </w:rPr>
        <w:t>), ali će u roku od 30 dana od dana objave Odluke o odabiru njihove prijave</w:t>
      </w:r>
      <w:r w:rsidR="009A44DD" w:rsidRPr="00DF73D3">
        <w:rPr>
          <w:rFonts w:asciiTheme="majorHAnsi" w:hAnsiTheme="majorHAnsi" w:cstheme="majorHAnsi"/>
          <w:lang w:val="hr-BA"/>
        </w:rPr>
        <w:t xml:space="preserve"> za dodjelu u zakup i korištenje prostora u TPS-u</w:t>
      </w:r>
      <w:r w:rsidR="00863E45" w:rsidRPr="00DF73D3">
        <w:rPr>
          <w:rFonts w:asciiTheme="majorHAnsi" w:hAnsiTheme="majorHAnsi" w:cstheme="majorHAnsi"/>
          <w:lang w:val="hr-BA"/>
        </w:rPr>
        <w:t xml:space="preserve"> isti registrirati sjedište ili podružnicu gospodarskog subjekta na području grada Splita ili na području jedinica lokalne samouprave unutar obuhvata Urbane aglomeracije Split (</w:t>
      </w:r>
      <w:r w:rsidR="00863E45" w:rsidRPr="00DF73D3">
        <w:rPr>
          <w:rFonts w:asciiTheme="majorHAnsi" w:hAnsiTheme="majorHAnsi" w:cstheme="majorHAnsi"/>
          <w:i/>
          <w:iCs/>
          <w:lang w:val="hr-BA"/>
        </w:rPr>
        <w:t>vidi Pojmovnik</w:t>
      </w:r>
      <w:r w:rsidR="00300E49" w:rsidRPr="00DF73D3">
        <w:rPr>
          <w:rFonts w:asciiTheme="majorHAnsi" w:hAnsiTheme="majorHAnsi" w:cstheme="majorHAnsi"/>
          <w:i/>
          <w:iCs/>
          <w:lang w:val="hr-BA"/>
        </w:rPr>
        <w:t xml:space="preserve"> Pravilnika</w:t>
      </w:r>
      <w:r w:rsidR="00863E45" w:rsidRPr="00DF73D3">
        <w:rPr>
          <w:rFonts w:asciiTheme="majorHAnsi" w:hAnsiTheme="majorHAnsi" w:cstheme="majorHAnsi"/>
          <w:lang w:val="hr-BA"/>
        </w:rPr>
        <w:t>),</w:t>
      </w:r>
    </w:p>
    <w:p w14:paraId="323B3326" w14:textId="1CC4AA38" w:rsidR="00863E45" w:rsidRPr="00DF73D3" w:rsidRDefault="006F73CB" w:rsidP="00EE21F2">
      <w:pPr>
        <w:pStyle w:val="ListParagraph"/>
        <w:numPr>
          <w:ilvl w:val="0"/>
          <w:numId w:val="1"/>
        </w:numPr>
        <w:ind w:left="1418" w:hanging="425"/>
        <w:jc w:val="both"/>
        <w:rPr>
          <w:rFonts w:asciiTheme="majorHAnsi" w:hAnsiTheme="majorHAnsi" w:cstheme="majorHAnsi"/>
          <w:lang w:val="hr-BA"/>
        </w:rPr>
      </w:pPr>
      <w:r w:rsidRPr="00DF73D3">
        <w:rPr>
          <w:rFonts w:asciiTheme="majorHAnsi" w:hAnsiTheme="majorHAnsi" w:cstheme="majorHAnsi"/>
          <w:lang w:val="hr-BA"/>
        </w:rPr>
        <w:t>poduzetnik početnik</w:t>
      </w:r>
      <w:r w:rsidR="00863E45" w:rsidRPr="00DF73D3">
        <w:rPr>
          <w:rFonts w:asciiTheme="majorHAnsi" w:hAnsiTheme="majorHAnsi" w:cstheme="majorHAnsi"/>
          <w:lang w:val="hr-BA"/>
        </w:rPr>
        <w:t xml:space="preserve"> ima najmanje jednog zaposlenog radnika, ili u slučaju da je </w:t>
      </w:r>
      <w:bookmarkStart w:id="8" w:name="_Hlk172460615"/>
      <w:r w:rsidR="00186B5E" w:rsidRPr="00DF73D3">
        <w:rPr>
          <w:rFonts w:asciiTheme="majorHAnsi" w:hAnsiTheme="majorHAnsi" w:cstheme="majorHAnsi"/>
          <w:lang w:val="hr-BA"/>
        </w:rPr>
        <w:t>poduzetnik početnik</w:t>
      </w:r>
      <w:r w:rsidR="00863E45" w:rsidRPr="00DF73D3">
        <w:rPr>
          <w:rFonts w:asciiTheme="majorHAnsi" w:hAnsiTheme="majorHAnsi" w:cstheme="majorHAnsi"/>
          <w:lang w:val="hr-BA"/>
        </w:rPr>
        <w:t xml:space="preserve"> </w:t>
      </w:r>
      <w:bookmarkEnd w:id="8"/>
      <w:r w:rsidR="00863E45" w:rsidRPr="00DF73D3">
        <w:rPr>
          <w:rFonts w:asciiTheme="majorHAnsi" w:hAnsiTheme="majorHAnsi" w:cstheme="majorHAnsi"/>
          <w:lang w:val="hr-BA"/>
        </w:rPr>
        <w:t>obrtnik/osoba koja obavlja samostalnu djelatnost na dan podnošenja prijave treba biti prijavljen na obvezno mirovinsko i zdravstveno osiguranje u svojstvu obrtnika/osobe koja obavlja samostalnu djelatnost,</w:t>
      </w:r>
    </w:p>
    <w:p w14:paraId="24260D67" w14:textId="648953B7" w:rsidR="00863E45" w:rsidRPr="00DF73D3" w:rsidRDefault="00186B5E" w:rsidP="00EE21F2">
      <w:pPr>
        <w:pStyle w:val="ListParagraph"/>
        <w:numPr>
          <w:ilvl w:val="0"/>
          <w:numId w:val="1"/>
        </w:numPr>
        <w:ind w:left="1418" w:hanging="425"/>
        <w:jc w:val="both"/>
        <w:rPr>
          <w:rFonts w:asciiTheme="majorHAnsi" w:hAnsiTheme="majorHAnsi" w:cstheme="majorHAnsi"/>
          <w:lang w:val="hr-BA"/>
        </w:rPr>
      </w:pPr>
      <w:r w:rsidRPr="00DF73D3">
        <w:rPr>
          <w:rFonts w:asciiTheme="majorHAnsi" w:hAnsiTheme="majorHAnsi" w:cstheme="majorHAnsi"/>
          <w:lang w:val="hr-BA"/>
        </w:rPr>
        <w:t xml:space="preserve">poduzetnik početnik </w:t>
      </w:r>
      <w:r w:rsidR="00863E45" w:rsidRPr="00DF73D3">
        <w:rPr>
          <w:rFonts w:asciiTheme="majorHAnsi" w:hAnsiTheme="majorHAnsi" w:cstheme="majorHAnsi"/>
          <w:lang w:val="hr-BA"/>
        </w:rPr>
        <w:t>je izvršio isplate plaća zaposlenicima, plaćanje doprinosa za financiranje obveznih osiguranja (osobito zdravstveno ili mirovinsko) ili plaćanje poreza u skladu s propisima Republike Hrvatske,</w:t>
      </w:r>
    </w:p>
    <w:p w14:paraId="62DCDEAA" w14:textId="3665045A" w:rsidR="00863E45" w:rsidRPr="00DF73D3" w:rsidRDefault="00186B5E" w:rsidP="00EE21F2">
      <w:pPr>
        <w:pStyle w:val="ListParagraph"/>
        <w:numPr>
          <w:ilvl w:val="0"/>
          <w:numId w:val="1"/>
        </w:numPr>
        <w:ind w:left="1418" w:hanging="425"/>
        <w:jc w:val="both"/>
        <w:rPr>
          <w:rFonts w:asciiTheme="majorHAnsi" w:hAnsiTheme="majorHAnsi" w:cstheme="majorHAnsi"/>
          <w:lang w:val="hr-BA"/>
        </w:rPr>
      </w:pPr>
      <w:r w:rsidRPr="00DF73D3">
        <w:rPr>
          <w:rFonts w:asciiTheme="majorHAnsi" w:hAnsiTheme="majorHAnsi" w:cstheme="majorHAnsi"/>
          <w:lang w:val="hr-BA"/>
        </w:rPr>
        <w:t xml:space="preserve">poduzetnik početnik </w:t>
      </w:r>
      <w:r w:rsidR="00863E45" w:rsidRPr="00DF73D3">
        <w:rPr>
          <w:rFonts w:asciiTheme="majorHAnsi" w:hAnsiTheme="majorHAnsi" w:cstheme="majorHAnsi"/>
          <w:lang w:val="hr-BA"/>
        </w:rPr>
        <w:t>je izvršio plaćanje svih obveza prema Gradu Splitu, ukoliko postoji osnova za iste,</w:t>
      </w:r>
    </w:p>
    <w:p w14:paraId="4E570D14" w14:textId="21E2F9A2" w:rsidR="00863E45" w:rsidRPr="00DF73D3" w:rsidRDefault="00186B5E" w:rsidP="00EE21F2">
      <w:pPr>
        <w:pStyle w:val="ListParagraph"/>
        <w:numPr>
          <w:ilvl w:val="0"/>
          <w:numId w:val="1"/>
        </w:numPr>
        <w:ind w:left="1418" w:hanging="425"/>
        <w:jc w:val="both"/>
        <w:rPr>
          <w:rFonts w:asciiTheme="majorHAnsi" w:hAnsiTheme="majorHAnsi" w:cstheme="majorHAnsi"/>
          <w:lang w:val="hr-BA"/>
        </w:rPr>
      </w:pPr>
      <w:r w:rsidRPr="00DF73D3">
        <w:rPr>
          <w:rFonts w:asciiTheme="majorHAnsi" w:hAnsiTheme="majorHAnsi" w:cstheme="majorHAnsi"/>
          <w:lang w:val="hr-BA"/>
        </w:rPr>
        <w:t xml:space="preserve">poduzetnik početnik </w:t>
      </w:r>
      <w:r w:rsidR="00863E45" w:rsidRPr="00DF73D3">
        <w:rPr>
          <w:rFonts w:asciiTheme="majorHAnsi" w:hAnsiTheme="majorHAnsi" w:cstheme="majorHAnsi"/>
          <w:lang w:val="hr-BA"/>
        </w:rPr>
        <w:t>nije dostavio lažne informacije u sklopu svoje prijave,</w:t>
      </w:r>
    </w:p>
    <w:p w14:paraId="7C9D92A0" w14:textId="456A3C6B" w:rsidR="00863E45" w:rsidRPr="00DF73D3" w:rsidRDefault="00E42992" w:rsidP="00EE21F2">
      <w:pPr>
        <w:pStyle w:val="ListParagraph"/>
        <w:numPr>
          <w:ilvl w:val="0"/>
          <w:numId w:val="1"/>
        </w:numPr>
        <w:ind w:left="1418" w:hanging="425"/>
        <w:jc w:val="both"/>
        <w:rPr>
          <w:rFonts w:asciiTheme="majorHAnsi" w:hAnsiTheme="majorHAnsi" w:cstheme="majorHAnsi"/>
          <w:lang w:val="hr-BA"/>
        </w:rPr>
      </w:pPr>
      <w:r w:rsidRPr="00DF73D3">
        <w:rPr>
          <w:rFonts w:asciiTheme="majorHAnsi" w:hAnsiTheme="majorHAnsi" w:cstheme="majorHAnsi"/>
          <w:lang w:val="hr-BA"/>
        </w:rPr>
        <w:t>n</w:t>
      </w:r>
      <w:r w:rsidR="00863E45" w:rsidRPr="00DF73D3">
        <w:rPr>
          <w:rFonts w:asciiTheme="majorHAnsi" w:hAnsiTheme="majorHAnsi" w:cstheme="majorHAnsi"/>
          <w:lang w:val="hr-BA"/>
        </w:rPr>
        <w:t xml:space="preserve">ad </w:t>
      </w:r>
      <w:r w:rsidR="00186B5E" w:rsidRPr="00DF73D3">
        <w:rPr>
          <w:rFonts w:asciiTheme="majorHAnsi" w:hAnsiTheme="majorHAnsi" w:cstheme="majorHAnsi"/>
          <w:lang w:val="hr-BA"/>
        </w:rPr>
        <w:t>poduzetnikom početnik</w:t>
      </w:r>
      <w:r w:rsidR="00300E49" w:rsidRPr="00DF73D3">
        <w:rPr>
          <w:rFonts w:asciiTheme="majorHAnsi" w:hAnsiTheme="majorHAnsi" w:cstheme="majorHAnsi"/>
          <w:lang w:val="hr-BA"/>
        </w:rPr>
        <w:t>om</w:t>
      </w:r>
      <w:r w:rsidR="00863E45" w:rsidRPr="00DF73D3">
        <w:rPr>
          <w:rFonts w:asciiTheme="majorHAnsi" w:hAnsiTheme="majorHAnsi" w:cstheme="majorHAnsi"/>
          <w:lang w:val="hr-BA"/>
        </w:rPr>
        <w:t xml:space="preserve"> nije otvoren stečajni postupak, nije nesposoban za plaćanje ili prezadužen, ili u postupku likvidacije, njegovom imovinom ne upravlja stečajni upravitelj ili sud, nije u nagodbi s vjerovnicima, nije obustavio poslovne aktivnosti ili je u bilo kakvoj istovrsnoj situaciji koja proizlazi iz sličnog postupka prema nacionalnim zakonima i propisima, ili koji se nalazi u postupku koji su, prema propisima države njegova sjedišta ili nastana kojima se regulira pitanje insolvencijskog prava, slični svim prethodno navedenim postupcima,</w:t>
      </w:r>
    </w:p>
    <w:p w14:paraId="440F0693" w14:textId="1B0D9CF4" w:rsidR="00863E45" w:rsidRPr="00DF73D3" w:rsidRDefault="00186B5E" w:rsidP="00EE21F2">
      <w:pPr>
        <w:pStyle w:val="ListParagraph"/>
        <w:numPr>
          <w:ilvl w:val="0"/>
          <w:numId w:val="1"/>
        </w:numPr>
        <w:ind w:left="1418" w:hanging="425"/>
        <w:jc w:val="both"/>
        <w:rPr>
          <w:rFonts w:asciiTheme="majorHAnsi" w:hAnsiTheme="majorHAnsi" w:cstheme="majorHAnsi"/>
          <w:lang w:val="hr-BA"/>
        </w:rPr>
      </w:pPr>
      <w:r w:rsidRPr="00DF73D3">
        <w:rPr>
          <w:rFonts w:asciiTheme="majorHAnsi" w:hAnsiTheme="majorHAnsi" w:cstheme="majorHAnsi"/>
          <w:lang w:val="hr-BA"/>
        </w:rPr>
        <w:t xml:space="preserve">poduzetnik početnik </w:t>
      </w:r>
      <w:r w:rsidR="00863E45" w:rsidRPr="00DF73D3">
        <w:rPr>
          <w:rFonts w:asciiTheme="majorHAnsi" w:hAnsiTheme="majorHAnsi" w:cstheme="majorHAnsi"/>
          <w:lang w:val="hr-BA"/>
        </w:rPr>
        <w:t xml:space="preserve">ili osoba/e ovlaštena/e po zakonu za zastupanje </w:t>
      </w:r>
      <w:r w:rsidR="00E42992" w:rsidRPr="00DF73D3">
        <w:rPr>
          <w:rFonts w:asciiTheme="majorHAnsi" w:hAnsiTheme="majorHAnsi" w:cstheme="majorHAnsi"/>
          <w:lang w:val="hr-BA"/>
        </w:rPr>
        <w:t>poduzetnika početnika</w:t>
      </w:r>
      <w:r w:rsidR="00863E45" w:rsidRPr="00DF73D3">
        <w:rPr>
          <w:rFonts w:asciiTheme="majorHAnsi" w:hAnsiTheme="majorHAnsi" w:cstheme="majorHAnsi"/>
          <w:lang w:val="hr-BA"/>
        </w:rPr>
        <w:t xml:space="preserve"> (osobe koja je član upravnog, upravljačkog ili nadzornog tijela ili ima ovlasti zastupanja, donošenja odluka ili nadzora toga gospodarskog subjekta) nije pravomoćno osuđena za bilo koje od sljedećih kaznenih djela, odnosno za odgovarajuća kaznena djela prema propisima države sjedišta ili države čiji je državljanin osoba ovlaštena po zakonu za njihovo zastupanje: </w:t>
      </w:r>
    </w:p>
    <w:p w14:paraId="0F7C1863" w14:textId="77777777" w:rsidR="00863E45" w:rsidRPr="00DF73D3" w:rsidRDefault="00863E45" w:rsidP="00EE21F2">
      <w:pPr>
        <w:pStyle w:val="ListParagraph"/>
        <w:numPr>
          <w:ilvl w:val="0"/>
          <w:numId w:val="2"/>
        </w:numPr>
        <w:jc w:val="both"/>
        <w:rPr>
          <w:rFonts w:asciiTheme="majorHAnsi" w:hAnsiTheme="majorHAnsi" w:cstheme="majorHAnsi"/>
          <w:lang w:val="hr-BA"/>
        </w:rPr>
      </w:pPr>
      <w:r w:rsidRPr="00DF73D3">
        <w:rPr>
          <w:rFonts w:asciiTheme="majorHAnsi" w:hAnsiTheme="majorHAnsi" w:cstheme="majorHAnsi"/>
          <w:lang w:val="hr-BA"/>
        </w:rPr>
        <w:t xml:space="preserve">sudjelovanje u zločinačkoj organizaciji, na temelju članka 328. (zločinačko udruženje) i članka 329. (počinjenje kaznenog djela u sastavu zločinačkog udruženja) iz Kaznenog zakona (NN 125/11, 144/12, 56/15, 61/15, 101/17, 118/18, 126/19, 84/21), članka 333. (udruživanje za počinjenje kaznenih djela) iz Kaznenog </w:t>
      </w:r>
      <w:r w:rsidRPr="00DF73D3">
        <w:rPr>
          <w:rFonts w:asciiTheme="majorHAnsi" w:hAnsiTheme="majorHAnsi" w:cstheme="majorHAnsi"/>
          <w:lang w:val="hr-BA"/>
        </w:rPr>
        <w:lastRenderedPageBreak/>
        <w:t>zakona (NN 110/97, 27/98, 50/00, 129/00, 51/01, 111/03, 190/03, 105/04, 84/05, 71/06, 110/07, 152/08, 57/11, 77/11 i 143/12),</w:t>
      </w:r>
    </w:p>
    <w:p w14:paraId="26C03F6B" w14:textId="77777777" w:rsidR="00863E45" w:rsidRPr="00DF73D3" w:rsidRDefault="00863E45" w:rsidP="00EE21F2">
      <w:pPr>
        <w:pStyle w:val="ListParagraph"/>
        <w:numPr>
          <w:ilvl w:val="0"/>
          <w:numId w:val="2"/>
        </w:numPr>
        <w:jc w:val="both"/>
        <w:rPr>
          <w:rFonts w:asciiTheme="majorHAnsi" w:hAnsiTheme="majorHAnsi" w:cstheme="majorHAnsi"/>
          <w:lang w:val="hr-BA"/>
        </w:rPr>
      </w:pPr>
      <w:r w:rsidRPr="00DF73D3">
        <w:rPr>
          <w:rFonts w:asciiTheme="majorHAnsi" w:hAnsiTheme="majorHAnsi" w:cstheme="majorHAnsi"/>
          <w:lang w:val="hr-BA"/>
        </w:rPr>
        <w:t>terorizam ili kaznena djela povezana s terorističkim aktivnostima, na temelju članka 97. (terorizam), članka 99. (javno poticanje na terorizam), članka 100. (novačenje za terorizam), članka 101. (obuka za terorizam), članka 101.a (putovanje u svrhu terorizma) i članka 102. (terorističko udruženje) Kaznenog zakona (NN 125/11, 144/12, 56/15, 61/15, 101/17, 118/18, 126/19, 84/21) i članka 169. (terorizam), članka 169.a (javno poticanje na terorizam) i članka 169.b (novačenje i obuka za terorizam) iz Kaznenog zakona (NN 110/97, 27/98, 50/00, 129/00, 51/01, 111/03, 190/03, 105/04, 84/05, 71/06, 110/07, 152/08, 57/11, 77/11 i 143/12),</w:t>
      </w:r>
    </w:p>
    <w:p w14:paraId="384DC137" w14:textId="77777777" w:rsidR="00863E45" w:rsidRPr="00DF73D3" w:rsidRDefault="00863E45" w:rsidP="00EE21F2">
      <w:pPr>
        <w:pStyle w:val="ListParagraph"/>
        <w:numPr>
          <w:ilvl w:val="0"/>
          <w:numId w:val="2"/>
        </w:numPr>
        <w:jc w:val="both"/>
        <w:rPr>
          <w:rFonts w:asciiTheme="majorHAnsi" w:hAnsiTheme="majorHAnsi" w:cstheme="majorHAnsi"/>
          <w:lang w:val="hr-BA"/>
        </w:rPr>
      </w:pPr>
      <w:r w:rsidRPr="00DF73D3">
        <w:rPr>
          <w:rFonts w:asciiTheme="majorHAnsi" w:hAnsiTheme="majorHAnsi" w:cstheme="majorHAnsi"/>
          <w:lang w:val="hr-BA"/>
        </w:rPr>
        <w:t xml:space="preserve">pranje novca ili financiranje terorizma, na temelju članka 98. (financiranje terorizma) i članka 265. (pranje novca) Kaznenog zakona (NN 125/2011, 144/2012, 56/2015, 61/2015, 101/2017, 118/2018, 126/19, 84/21) i članka 279. (pranje novca) iz Kaznenog zakona (NN 110/97, 27/98, 50/00, 129/00, 51/01, 111/03, 190/03, 105/04, 84/05, 71/06, 110/07, 152/08, 57/11, 77/11 i 143/12) </w:t>
      </w:r>
    </w:p>
    <w:p w14:paraId="19FA308D" w14:textId="77777777" w:rsidR="00863E45" w:rsidRPr="00DF73D3" w:rsidRDefault="00863E45" w:rsidP="00EE21F2">
      <w:pPr>
        <w:pStyle w:val="ListParagraph"/>
        <w:numPr>
          <w:ilvl w:val="0"/>
          <w:numId w:val="2"/>
        </w:numPr>
        <w:jc w:val="both"/>
        <w:rPr>
          <w:rFonts w:asciiTheme="majorHAnsi" w:hAnsiTheme="majorHAnsi" w:cstheme="majorHAnsi"/>
          <w:lang w:val="hr-BA"/>
        </w:rPr>
      </w:pPr>
      <w:r w:rsidRPr="00DF73D3">
        <w:rPr>
          <w:rFonts w:asciiTheme="majorHAnsi" w:hAnsiTheme="majorHAnsi" w:cstheme="majorHAnsi"/>
          <w:lang w:val="hr-BA"/>
        </w:rPr>
        <w:t>dječji rad ili druge oblike trgovanja ljudima, na temelju članka 106. (trgovanje ljudima) Kaznenog zakona (NN 125/11, 144/12, 56/15, 61/15, 101/17, 118/18, 126/19, 84/21) i članka 175. (trgovanje ljudima i ropstvo) iz Kaznenog zakona (NN 110/97, 27/98, 50/00, 129/00, 51/01, 111/03, 190/03, 105/04, 84/05, 71/06, 110/07, 152/08, 57/11, 77/11 i 143/12),</w:t>
      </w:r>
    </w:p>
    <w:p w14:paraId="2E255555" w14:textId="77777777" w:rsidR="00863E45" w:rsidRPr="00DF73D3" w:rsidRDefault="00863E45" w:rsidP="00EE21F2">
      <w:pPr>
        <w:pStyle w:val="ListParagraph"/>
        <w:numPr>
          <w:ilvl w:val="0"/>
          <w:numId w:val="2"/>
        </w:numPr>
        <w:jc w:val="both"/>
        <w:rPr>
          <w:rFonts w:asciiTheme="majorHAnsi" w:hAnsiTheme="majorHAnsi" w:cstheme="majorHAnsi"/>
          <w:lang w:val="hr-BA"/>
        </w:rPr>
      </w:pPr>
      <w:r w:rsidRPr="00DF73D3">
        <w:rPr>
          <w:rFonts w:asciiTheme="majorHAnsi" w:hAnsiTheme="majorHAnsi" w:cstheme="majorHAnsi"/>
          <w:lang w:val="hr-BA"/>
        </w:rPr>
        <w:t>korupciju, na temelju članka 252. (primanje mita u gospodarskom poslovanju), članka 253. (davanje mita u gospodarskom poslovanju), članka 254. (zlouporaba u postupku javne nabave), članka 291. (zlouporaba položaja i ovlasti), članka 292. (nezakonito pogodovanje), članka 293. (primanje mita), članka 294. (davanje mita), članka 295. (trgovanje utjecajem) i članka 296. (davanje mita za trgovanje utjecajem) Kaznenog zakona (NN 125/11, 144/12, 56/15, 61/15, 101/17, 118/18, 126/19, 84/21) i članka 294.a (primanje mita u gospodarskom poslovanju), članka 294.b (davanje mita u gospodarskom poslovanju), članka 337. (zlouporaba položaja i ovlasti), članka 338. (zlouporaba obavljanja dužnosti državne vlasti), članka 343. (protuzakonito posredovanje), članka 347. (primanje mita) i članka 348. (davanje mita) iz Kaznenog zakona (NN 110/97, 27/98, 50/00, 129/00, 51/01, 111/03, 190/03, 105/04, 84/05, 71/06, 110/07, 152/08, 57/11, 77/11 i 143/12),</w:t>
      </w:r>
    </w:p>
    <w:p w14:paraId="69477BFD" w14:textId="77777777" w:rsidR="00863E45" w:rsidRPr="00DF73D3" w:rsidRDefault="00863E45" w:rsidP="00EE21F2">
      <w:pPr>
        <w:pStyle w:val="ListParagraph"/>
        <w:numPr>
          <w:ilvl w:val="0"/>
          <w:numId w:val="2"/>
        </w:numPr>
        <w:jc w:val="both"/>
        <w:rPr>
          <w:rFonts w:asciiTheme="majorHAnsi" w:hAnsiTheme="majorHAnsi" w:cstheme="majorHAnsi"/>
          <w:lang w:val="hr-BA"/>
        </w:rPr>
      </w:pPr>
      <w:r w:rsidRPr="00DF73D3">
        <w:rPr>
          <w:rFonts w:asciiTheme="majorHAnsi" w:hAnsiTheme="majorHAnsi" w:cstheme="majorHAnsi"/>
          <w:lang w:val="hr-BA"/>
        </w:rPr>
        <w:t>prijevaru, na temelju članka 236. (prijevara), članka 247. (prijevara u gospodarskom poslovanju), članka 256. (utaja poreza ili carine) i članka 258. (subvencijska prijevara) Kaznenog zakona (NN 125/11, 144/12, 56/15, 61/15, 101/17, 118/18, 126/19, 84/21) i članka 224. (prijevara), članka 293. (prijevara u gospodarskom poslovanju) i članka 286. (utaja poreza i drugih davanja) iz Kaznenog zakona (NN 110/97, 27/98, 50/00, 129/00, 51/01, 111/03, 190/03, 105/04, 84/05, 71/06, 110/07, 152/08, 57/11, 77/11 i 143/12).</w:t>
      </w:r>
    </w:p>
    <w:p w14:paraId="38A6C891" w14:textId="54DC6ACE" w:rsidR="003B28BD" w:rsidRPr="00DF73D3" w:rsidRDefault="003B28BD" w:rsidP="00300E49">
      <w:pPr>
        <w:pStyle w:val="ListParagraph"/>
        <w:jc w:val="both"/>
        <w:rPr>
          <w:rFonts w:asciiTheme="majorHAnsi" w:hAnsiTheme="majorHAnsi" w:cstheme="majorHAnsi"/>
          <w:lang w:val="hr-BA"/>
        </w:rPr>
      </w:pPr>
    </w:p>
    <w:p w14:paraId="7B6493E9" w14:textId="4CDAB5AD" w:rsidR="00300E49" w:rsidRPr="00DF73D3" w:rsidRDefault="00182E1D" w:rsidP="00182E1D">
      <w:pPr>
        <w:jc w:val="both"/>
        <w:rPr>
          <w:rFonts w:asciiTheme="majorHAnsi" w:hAnsiTheme="majorHAnsi" w:cstheme="majorHAnsi"/>
          <w:u w:val="single"/>
          <w:lang w:val="hr-BA"/>
        </w:rPr>
      </w:pPr>
      <w:commentRangeStart w:id="9"/>
      <w:r w:rsidRPr="00DF73D3">
        <w:rPr>
          <w:rFonts w:asciiTheme="majorHAnsi" w:hAnsiTheme="majorHAnsi" w:cstheme="majorHAnsi"/>
          <w:u w:val="single"/>
          <w:lang w:val="hr-BA"/>
        </w:rPr>
        <w:t xml:space="preserve">CIJENE DODJELE </w:t>
      </w:r>
      <w:r w:rsidR="005B07E9" w:rsidRPr="00DF73D3">
        <w:rPr>
          <w:rFonts w:asciiTheme="majorHAnsi" w:hAnsiTheme="majorHAnsi" w:cstheme="majorHAnsi"/>
          <w:u w:val="single"/>
          <w:lang w:val="hr-BA"/>
        </w:rPr>
        <w:t>INKUBACIJSK</w:t>
      </w:r>
      <w:r w:rsidR="007C79E9">
        <w:rPr>
          <w:rFonts w:asciiTheme="majorHAnsi" w:hAnsiTheme="majorHAnsi" w:cstheme="majorHAnsi"/>
          <w:u w:val="single"/>
          <w:lang w:val="hr-BA"/>
        </w:rPr>
        <w:t>IH</w:t>
      </w:r>
      <w:r w:rsidR="005B07E9" w:rsidRPr="00DF73D3">
        <w:rPr>
          <w:rFonts w:asciiTheme="majorHAnsi" w:hAnsiTheme="majorHAnsi" w:cstheme="majorHAnsi"/>
          <w:u w:val="single"/>
          <w:lang w:val="hr-BA"/>
        </w:rPr>
        <w:t xml:space="preserve"> UREDA</w:t>
      </w:r>
      <w:r w:rsidRPr="00DF73D3">
        <w:rPr>
          <w:rFonts w:asciiTheme="majorHAnsi" w:hAnsiTheme="majorHAnsi" w:cstheme="majorHAnsi"/>
          <w:u w:val="single"/>
          <w:lang w:val="hr-BA"/>
        </w:rPr>
        <w:t xml:space="preserve"> </w:t>
      </w:r>
      <w:r w:rsidR="007C79E9">
        <w:rPr>
          <w:rFonts w:asciiTheme="majorHAnsi" w:hAnsiTheme="majorHAnsi" w:cstheme="majorHAnsi"/>
          <w:u w:val="single"/>
          <w:lang w:val="hr-BA"/>
        </w:rPr>
        <w:t xml:space="preserve">I </w:t>
      </w:r>
      <w:r w:rsidR="00E66C62">
        <w:rPr>
          <w:rFonts w:asciiTheme="majorHAnsi" w:hAnsiTheme="majorHAnsi" w:cstheme="majorHAnsi"/>
          <w:u w:val="single"/>
          <w:lang w:val="hr-BA"/>
        </w:rPr>
        <w:t xml:space="preserve">PROSTORA </w:t>
      </w:r>
      <w:r w:rsidRPr="00DF73D3">
        <w:rPr>
          <w:rFonts w:asciiTheme="majorHAnsi" w:hAnsiTheme="majorHAnsi" w:cstheme="majorHAnsi"/>
          <w:u w:val="single"/>
          <w:lang w:val="hr-BA"/>
        </w:rPr>
        <w:t>U ZAKUP I KORIŠTENJE</w:t>
      </w:r>
      <w:r w:rsidR="00FA4C4D" w:rsidRPr="00DF73D3">
        <w:rPr>
          <w:rFonts w:asciiTheme="majorHAnsi" w:hAnsiTheme="majorHAnsi" w:cstheme="majorHAnsi"/>
          <w:u w:val="single"/>
          <w:lang w:val="hr-BA"/>
        </w:rPr>
        <w:t xml:space="preserve"> (PAKET INCUB)</w:t>
      </w:r>
      <w:commentRangeEnd w:id="9"/>
      <w:r w:rsidR="00522794">
        <w:rPr>
          <w:rStyle w:val="CommentReference"/>
        </w:rPr>
        <w:commentReference w:id="9"/>
      </w:r>
    </w:p>
    <w:p w14:paraId="73FB7A23" w14:textId="42383FCD" w:rsidR="00182E1D" w:rsidRPr="00DF73D3" w:rsidRDefault="00182E1D" w:rsidP="00182E1D">
      <w:pPr>
        <w:jc w:val="center"/>
        <w:rPr>
          <w:rFonts w:asciiTheme="majorHAnsi" w:hAnsiTheme="majorHAnsi" w:cstheme="majorHAnsi"/>
          <w:lang w:val="hr-BA"/>
        </w:rPr>
      </w:pPr>
      <w:r w:rsidRPr="00DF73D3">
        <w:rPr>
          <w:rFonts w:asciiTheme="majorHAnsi" w:hAnsiTheme="majorHAnsi" w:cstheme="majorHAnsi"/>
          <w:lang w:val="hr-BA"/>
        </w:rPr>
        <w:t>Članak 5.</w:t>
      </w:r>
    </w:p>
    <w:p w14:paraId="75FD9E79" w14:textId="4D3946D4" w:rsidR="00182E1D" w:rsidRPr="00DF73D3" w:rsidRDefault="00820E46" w:rsidP="00EE21F2">
      <w:pPr>
        <w:pStyle w:val="ListParagraph"/>
        <w:numPr>
          <w:ilvl w:val="0"/>
          <w:numId w:val="15"/>
        </w:numPr>
        <w:jc w:val="both"/>
        <w:rPr>
          <w:rFonts w:asciiTheme="majorHAnsi" w:hAnsiTheme="majorHAnsi" w:cstheme="majorHAnsi"/>
          <w:lang w:val="hr-BA"/>
        </w:rPr>
      </w:pPr>
      <w:r w:rsidRPr="00DF73D3">
        <w:rPr>
          <w:rFonts w:asciiTheme="majorHAnsi" w:hAnsiTheme="majorHAnsi" w:cstheme="majorHAnsi"/>
          <w:lang w:val="hr-BA"/>
        </w:rPr>
        <w:t xml:space="preserve">Cijena </w:t>
      </w:r>
      <w:r w:rsidR="00EE784F" w:rsidRPr="00DF73D3">
        <w:rPr>
          <w:rFonts w:asciiTheme="majorHAnsi" w:hAnsiTheme="majorHAnsi" w:cstheme="majorHAnsi"/>
          <w:lang w:val="hr-BA"/>
        </w:rPr>
        <w:t>dodjele</w:t>
      </w:r>
      <w:r w:rsidR="00AF24A1" w:rsidRPr="00DF73D3">
        <w:rPr>
          <w:rFonts w:asciiTheme="majorHAnsi" w:hAnsiTheme="majorHAnsi" w:cstheme="majorHAnsi"/>
          <w:lang w:val="hr-BA"/>
        </w:rPr>
        <w:t xml:space="preserve"> </w:t>
      </w:r>
      <w:r w:rsidR="00EE784F" w:rsidRPr="00DF73D3">
        <w:rPr>
          <w:rFonts w:asciiTheme="majorHAnsi" w:hAnsiTheme="majorHAnsi" w:cstheme="majorHAnsi"/>
          <w:lang w:val="hr-BA"/>
        </w:rPr>
        <w:t xml:space="preserve">u </w:t>
      </w:r>
      <w:r w:rsidRPr="00DF73D3">
        <w:rPr>
          <w:rFonts w:asciiTheme="majorHAnsi" w:hAnsiTheme="majorHAnsi" w:cstheme="majorHAnsi"/>
          <w:lang w:val="hr-BA"/>
        </w:rPr>
        <w:t>zakup i korištenj</w:t>
      </w:r>
      <w:r w:rsidR="00EE784F" w:rsidRPr="00DF73D3">
        <w:rPr>
          <w:rFonts w:asciiTheme="majorHAnsi" w:hAnsiTheme="majorHAnsi" w:cstheme="majorHAnsi"/>
          <w:lang w:val="hr-BA"/>
        </w:rPr>
        <w:t>e</w:t>
      </w:r>
      <w:r w:rsidR="00FF5678" w:rsidRPr="00DF73D3">
        <w:rPr>
          <w:rFonts w:asciiTheme="majorHAnsi" w:hAnsiTheme="majorHAnsi" w:cstheme="majorHAnsi"/>
          <w:lang w:val="hr-BA"/>
        </w:rPr>
        <w:t xml:space="preserve"> </w:t>
      </w:r>
      <w:r w:rsidR="00AF24A1" w:rsidRPr="00DF73D3">
        <w:rPr>
          <w:rFonts w:asciiTheme="majorHAnsi" w:hAnsiTheme="majorHAnsi" w:cstheme="majorHAnsi"/>
          <w:lang w:val="hr-BA"/>
        </w:rPr>
        <w:t xml:space="preserve">inkubacijskih ureda </w:t>
      </w:r>
      <w:r w:rsidR="00246969">
        <w:rPr>
          <w:rFonts w:asciiTheme="majorHAnsi" w:hAnsiTheme="majorHAnsi" w:cstheme="majorHAnsi"/>
          <w:lang w:val="hr-BA"/>
        </w:rPr>
        <w:t xml:space="preserve">i prostora </w:t>
      </w:r>
      <w:r w:rsidR="00AF24A1" w:rsidRPr="00DF73D3">
        <w:rPr>
          <w:rFonts w:asciiTheme="majorHAnsi" w:hAnsiTheme="majorHAnsi" w:cstheme="majorHAnsi"/>
          <w:lang w:val="hr-BA"/>
        </w:rPr>
        <w:t xml:space="preserve">za poduzetnike početnike u sklopu INKUBATORA ZA NOVE TEHNOLOGIJE poduzetničko potporne infrastrukture Tehnološkog parka Split </w:t>
      </w:r>
      <w:r w:rsidRPr="00DF73D3">
        <w:rPr>
          <w:rFonts w:asciiTheme="majorHAnsi" w:hAnsiTheme="majorHAnsi" w:cstheme="majorHAnsi"/>
          <w:lang w:val="hr-BA"/>
        </w:rPr>
        <w:t xml:space="preserve">određuje se važećim Cjenikom usluga TPS-a, </w:t>
      </w:r>
      <w:r w:rsidR="004C6BFD" w:rsidRPr="00DF73D3">
        <w:rPr>
          <w:rFonts w:asciiTheme="majorHAnsi" w:hAnsiTheme="majorHAnsi" w:cstheme="majorHAnsi"/>
          <w:lang w:val="hr-BA"/>
        </w:rPr>
        <w:t>koji se donosi i stupa na snagu uz suglasnost Skupštine Upravitelja</w:t>
      </w:r>
      <w:r w:rsidRPr="00DF73D3">
        <w:rPr>
          <w:rFonts w:asciiTheme="majorHAnsi" w:hAnsiTheme="majorHAnsi" w:cstheme="majorHAnsi"/>
          <w:lang w:val="hr-BA"/>
        </w:rPr>
        <w:t>.</w:t>
      </w:r>
    </w:p>
    <w:p w14:paraId="0060C500" w14:textId="77777777" w:rsidR="00EE784F" w:rsidRPr="002E7080" w:rsidRDefault="00EE784F" w:rsidP="00EE784F">
      <w:pPr>
        <w:pStyle w:val="ListParagraph"/>
        <w:jc w:val="both"/>
        <w:rPr>
          <w:rFonts w:asciiTheme="majorHAnsi" w:hAnsiTheme="majorHAnsi" w:cstheme="majorHAnsi"/>
          <w:lang w:val="hr-BA"/>
        </w:rPr>
      </w:pPr>
    </w:p>
    <w:p w14:paraId="6FB4FFC3" w14:textId="1A6E7230" w:rsidR="00D268CF" w:rsidRPr="002E7080" w:rsidRDefault="002045BA" w:rsidP="00D268CF">
      <w:pPr>
        <w:pStyle w:val="ListParagraph"/>
        <w:numPr>
          <w:ilvl w:val="0"/>
          <w:numId w:val="15"/>
        </w:numPr>
        <w:jc w:val="both"/>
        <w:rPr>
          <w:rFonts w:asciiTheme="majorHAnsi" w:hAnsiTheme="majorHAnsi" w:cstheme="majorHAnsi"/>
          <w:lang w:val="hr-BA"/>
        </w:rPr>
      </w:pPr>
      <w:r w:rsidRPr="002E7080">
        <w:rPr>
          <w:rFonts w:asciiTheme="majorHAnsi" w:hAnsiTheme="majorHAnsi" w:cstheme="majorHAnsi"/>
          <w:lang w:val="hr-BA"/>
        </w:rPr>
        <w:t xml:space="preserve">Važećim Cjenikom usluga TPS-a </w:t>
      </w:r>
      <w:r w:rsidR="00D268CF" w:rsidRPr="002E7080">
        <w:rPr>
          <w:rFonts w:asciiTheme="majorHAnsi" w:hAnsiTheme="majorHAnsi" w:cstheme="majorHAnsi"/>
          <w:lang w:val="hr-BA"/>
        </w:rPr>
        <w:t xml:space="preserve">za predmetne prostore </w:t>
      </w:r>
      <w:r w:rsidRPr="002E7080">
        <w:rPr>
          <w:rFonts w:asciiTheme="majorHAnsi" w:hAnsiTheme="majorHAnsi" w:cstheme="majorHAnsi"/>
          <w:lang w:val="hr-BA"/>
        </w:rPr>
        <w:t xml:space="preserve">utvrđena je </w:t>
      </w:r>
      <w:r w:rsidR="00D268CF" w:rsidRPr="002E7080">
        <w:rPr>
          <w:rFonts w:asciiTheme="majorHAnsi" w:hAnsiTheme="majorHAnsi" w:cstheme="majorHAnsi"/>
          <w:lang w:val="hr-BA"/>
        </w:rPr>
        <w:t>mogućnost ostvarivanja de minimis potpore Grada Splita u vrijednosti do 50% iznosa mjesečne naknade (ukoliko su ispunjeni uvjeti određeni člankom 6. Pravilnika o utvrđivanju kriterija i postupaka za dodjelu u zakup i korištenje poduzetničko potporne infrastrukture Tehnološkog parka Split</w:t>
      </w:r>
      <w:r w:rsidR="00776F16" w:rsidRPr="002E7080">
        <w:rPr>
          <w:rFonts w:asciiTheme="majorHAnsi" w:hAnsiTheme="majorHAnsi" w:cstheme="majorHAnsi"/>
          <w:lang w:val="hr-BA"/>
        </w:rPr>
        <w:t>)</w:t>
      </w:r>
      <w:r w:rsidR="006433B3" w:rsidRPr="002E7080">
        <w:rPr>
          <w:rFonts w:asciiTheme="majorHAnsi" w:hAnsiTheme="majorHAnsi" w:cstheme="majorHAnsi"/>
          <w:lang w:val="hr-BA"/>
        </w:rPr>
        <w:t>.</w:t>
      </w:r>
    </w:p>
    <w:p w14:paraId="4287261D" w14:textId="77777777" w:rsidR="006433B3" w:rsidRPr="002E7080" w:rsidRDefault="006433B3" w:rsidP="006433B3">
      <w:pPr>
        <w:pStyle w:val="ListParagraph"/>
        <w:jc w:val="both"/>
        <w:rPr>
          <w:rFonts w:asciiTheme="majorHAnsi" w:hAnsiTheme="majorHAnsi" w:cstheme="majorHAnsi"/>
          <w:lang w:val="hr-BA"/>
        </w:rPr>
      </w:pPr>
    </w:p>
    <w:p w14:paraId="2A0F810D" w14:textId="31AB969A" w:rsidR="00A516E6" w:rsidRPr="002E7080" w:rsidRDefault="00780EF7" w:rsidP="00EE21F2">
      <w:pPr>
        <w:pStyle w:val="ListParagraph"/>
        <w:numPr>
          <w:ilvl w:val="0"/>
          <w:numId w:val="15"/>
        </w:numPr>
        <w:jc w:val="both"/>
        <w:rPr>
          <w:rFonts w:asciiTheme="majorHAnsi" w:hAnsiTheme="majorHAnsi" w:cstheme="majorHAnsi"/>
          <w:lang w:val="hr-BA"/>
        </w:rPr>
      </w:pPr>
      <w:r w:rsidRPr="002E7080">
        <w:rPr>
          <w:rFonts w:asciiTheme="majorHAnsi" w:hAnsiTheme="majorHAnsi" w:cstheme="majorHAnsi"/>
          <w:lang w:val="hr-BA"/>
        </w:rPr>
        <w:t xml:space="preserve">Paket </w:t>
      </w:r>
      <w:r w:rsidR="00D00826" w:rsidRPr="002E7080">
        <w:rPr>
          <w:rFonts w:asciiTheme="majorHAnsi" w:hAnsiTheme="majorHAnsi" w:cstheme="majorHAnsi"/>
          <w:lang w:val="hr-BA"/>
        </w:rPr>
        <w:t>INCUB</w:t>
      </w:r>
      <w:r w:rsidRPr="002E7080">
        <w:rPr>
          <w:rFonts w:asciiTheme="majorHAnsi" w:hAnsiTheme="majorHAnsi" w:cstheme="majorHAnsi"/>
          <w:lang w:val="hr-BA"/>
        </w:rPr>
        <w:t xml:space="preserve"> </w:t>
      </w:r>
      <w:r w:rsidR="00185BD1" w:rsidRPr="002E7080">
        <w:rPr>
          <w:rFonts w:asciiTheme="majorHAnsi" w:hAnsiTheme="majorHAnsi" w:cstheme="majorHAnsi"/>
          <w:lang w:val="hr-BA"/>
        </w:rPr>
        <w:t>uz</w:t>
      </w:r>
      <w:r w:rsidRPr="002E7080">
        <w:rPr>
          <w:rFonts w:asciiTheme="majorHAnsi" w:hAnsiTheme="majorHAnsi" w:cstheme="majorHAnsi"/>
          <w:lang w:val="hr-BA"/>
        </w:rPr>
        <w:t xml:space="preserve"> dodjelu u zakup i korištenje </w:t>
      </w:r>
      <w:r w:rsidR="001C1BE7" w:rsidRPr="002E7080">
        <w:rPr>
          <w:rFonts w:asciiTheme="majorHAnsi" w:hAnsiTheme="majorHAnsi" w:cstheme="majorHAnsi"/>
          <w:lang w:val="hr-BA"/>
        </w:rPr>
        <w:t xml:space="preserve">opremljenog ureda za inkubaciju </w:t>
      </w:r>
      <w:r w:rsidR="00185BD1" w:rsidRPr="002E7080">
        <w:rPr>
          <w:rFonts w:asciiTheme="majorHAnsi" w:hAnsiTheme="majorHAnsi" w:cstheme="majorHAnsi"/>
          <w:lang w:val="hr-BA"/>
        </w:rPr>
        <w:t xml:space="preserve">uključuje </w:t>
      </w:r>
      <w:r w:rsidR="001C1BE7" w:rsidRPr="002E7080">
        <w:rPr>
          <w:rFonts w:asciiTheme="majorHAnsi" w:hAnsiTheme="majorHAnsi" w:cstheme="majorHAnsi"/>
          <w:lang w:val="hr-BA"/>
        </w:rPr>
        <w:t xml:space="preserve">i sljedeće sadržaje: </w:t>
      </w:r>
      <w:r w:rsidR="00185BD1" w:rsidRPr="002E7080">
        <w:rPr>
          <w:rFonts w:asciiTheme="majorHAnsi" w:hAnsiTheme="majorHAnsi" w:cstheme="majorHAnsi"/>
          <w:lang w:val="hr-BA"/>
        </w:rPr>
        <w:t>neograničen pristu</w:t>
      </w:r>
      <w:r w:rsidR="000A32F7" w:rsidRPr="002E7080">
        <w:rPr>
          <w:rFonts w:asciiTheme="majorHAnsi" w:hAnsiTheme="majorHAnsi" w:cstheme="majorHAnsi"/>
          <w:lang w:val="hr-BA"/>
        </w:rPr>
        <w:t>p</w:t>
      </w:r>
      <w:r w:rsidR="00185BD1" w:rsidRPr="002E7080">
        <w:rPr>
          <w:rFonts w:asciiTheme="majorHAnsi" w:hAnsiTheme="majorHAnsi" w:cstheme="majorHAnsi"/>
          <w:lang w:val="hr-BA"/>
        </w:rPr>
        <w:t xml:space="preserve"> i</w:t>
      </w:r>
      <w:r w:rsidR="001C1BE7" w:rsidRPr="002E7080">
        <w:rPr>
          <w:rFonts w:asciiTheme="majorHAnsi" w:hAnsiTheme="majorHAnsi" w:cstheme="majorHAnsi"/>
          <w:lang w:val="hr-BA"/>
        </w:rPr>
        <w:t>nternet</w:t>
      </w:r>
      <w:r w:rsidR="00185BD1" w:rsidRPr="002E7080">
        <w:rPr>
          <w:rFonts w:asciiTheme="majorHAnsi" w:hAnsiTheme="majorHAnsi" w:cstheme="majorHAnsi"/>
          <w:lang w:val="hr-BA"/>
        </w:rPr>
        <w:t>u zgrade</w:t>
      </w:r>
      <w:r w:rsidR="001C1BE7" w:rsidRPr="002E7080">
        <w:rPr>
          <w:rFonts w:asciiTheme="majorHAnsi" w:hAnsiTheme="majorHAnsi" w:cstheme="majorHAnsi"/>
          <w:lang w:val="hr-BA"/>
        </w:rPr>
        <w:t xml:space="preserve"> (LAN i Wi-Fi) te korištenje dvorane za sastanke (prema dogovoru i rezervaciji) i zajedničke čajne kuhinje. </w:t>
      </w:r>
      <w:r w:rsidR="00185BD1" w:rsidRPr="002E7080">
        <w:rPr>
          <w:rFonts w:asciiTheme="majorHAnsi" w:hAnsiTheme="majorHAnsi" w:cstheme="majorHAnsi"/>
          <w:lang w:val="hr-BA"/>
        </w:rPr>
        <w:t>U paket je</w:t>
      </w:r>
      <w:r w:rsidR="001C1BE7" w:rsidRPr="002E7080">
        <w:rPr>
          <w:rFonts w:asciiTheme="majorHAnsi" w:hAnsiTheme="majorHAnsi" w:cstheme="majorHAnsi"/>
          <w:lang w:val="hr-BA"/>
        </w:rPr>
        <w:t xml:space="preserve"> uključ</w:t>
      </w:r>
      <w:r w:rsidR="00185BD1" w:rsidRPr="002E7080">
        <w:rPr>
          <w:rFonts w:asciiTheme="majorHAnsi" w:hAnsiTheme="majorHAnsi" w:cstheme="majorHAnsi"/>
          <w:lang w:val="hr-BA"/>
        </w:rPr>
        <w:t>eno</w:t>
      </w:r>
      <w:r w:rsidR="001C1BE7" w:rsidRPr="002E7080">
        <w:rPr>
          <w:rFonts w:asciiTheme="majorHAnsi" w:hAnsiTheme="majorHAnsi" w:cstheme="majorHAnsi"/>
          <w:lang w:val="hr-BA"/>
        </w:rPr>
        <w:t xml:space="preserve"> i pružanje programske podrške u procesu inkubacije, informiranje o mogućnostima financiranja, pristup seminarima i edukacijama o poduzetništvu kroz usluge </w:t>
      </w:r>
      <w:r w:rsidR="00DF5A9F" w:rsidRPr="002E7080">
        <w:rPr>
          <w:rFonts w:asciiTheme="majorHAnsi" w:hAnsiTheme="majorHAnsi" w:cstheme="majorHAnsi"/>
          <w:lang w:val="hr-BA"/>
        </w:rPr>
        <w:t>P</w:t>
      </w:r>
      <w:r w:rsidR="001C1BE7" w:rsidRPr="002E7080">
        <w:rPr>
          <w:rFonts w:asciiTheme="majorHAnsi" w:hAnsiTheme="majorHAnsi" w:cstheme="majorHAnsi"/>
          <w:lang w:val="hr-BA"/>
        </w:rPr>
        <w:t>oduzetničkog centra RaST+</w:t>
      </w:r>
      <w:r w:rsidR="00636EAD" w:rsidRPr="002E7080">
        <w:rPr>
          <w:rFonts w:asciiTheme="majorHAnsi" w:hAnsiTheme="majorHAnsi" w:cstheme="majorHAnsi"/>
          <w:lang w:val="hr-BA"/>
        </w:rPr>
        <w:t xml:space="preserve"> te</w:t>
      </w:r>
      <w:r w:rsidR="00DF5A9F" w:rsidRPr="002E7080">
        <w:rPr>
          <w:rFonts w:asciiTheme="majorHAnsi" w:hAnsiTheme="majorHAnsi" w:cstheme="majorHAnsi"/>
          <w:lang w:val="hr-BA"/>
        </w:rPr>
        <w:t xml:space="preserve"> pristup i mogućnosti rada u laboratorijima</w:t>
      </w:r>
      <w:r w:rsidR="00185BD1" w:rsidRPr="002E7080">
        <w:rPr>
          <w:rFonts w:asciiTheme="majorHAnsi" w:hAnsiTheme="majorHAnsi" w:cstheme="majorHAnsi"/>
          <w:lang w:val="hr-BA"/>
        </w:rPr>
        <w:t xml:space="preserve"> TPS-a </w:t>
      </w:r>
      <w:r w:rsidR="000D4523" w:rsidRPr="002E7080">
        <w:rPr>
          <w:rFonts w:asciiTheme="majorHAnsi" w:hAnsiTheme="majorHAnsi" w:cstheme="majorHAnsi"/>
          <w:lang w:val="hr-BA"/>
        </w:rPr>
        <w:t>(prema dogovoru i rezervaciji uz poštivanje Uvjeta korištenja)</w:t>
      </w:r>
      <w:r w:rsidR="00636EAD" w:rsidRPr="002E7080">
        <w:rPr>
          <w:rFonts w:asciiTheme="majorHAnsi" w:hAnsiTheme="majorHAnsi" w:cstheme="majorHAnsi"/>
          <w:lang w:val="hr-BA"/>
        </w:rPr>
        <w:t>.</w:t>
      </w:r>
      <w:r w:rsidR="00265619" w:rsidRPr="002E7080">
        <w:rPr>
          <w:rFonts w:asciiTheme="majorHAnsi" w:hAnsiTheme="majorHAnsi" w:cstheme="majorHAnsi"/>
          <w:lang w:val="hr-BA"/>
        </w:rPr>
        <w:t xml:space="preserve"> </w:t>
      </w:r>
    </w:p>
    <w:p w14:paraId="39A92C26" w14:textId="77777777" w:rsidR="00A516E6" w:rsidRPr="00DF73D3" w:rsidRDefault="00A516E6" w:rsidP="00A516E6">
      <w:pPr>
        <w:pStyle w:val="ListParagraph"/>
        <w:jc w:val="both"/>
        <w:rPr>
          <w:rFonts w:asciiTheme="majorHAnsi" w:hAnsiTheme="majorHAnsi" w:cstheme="majorHAnsi"/>
          <w:lang w:val="hr-BA"/>
        </w:rPr>
      </w:pPr>
    </w:p>
    <w:p w14:paraId="0466BBAB" w14:textId="40FD9E0D" w:rsidR="006F663E" w:rsidRPr="00DF73D3" w:rsidRDefault="009F4758" w:rsidP="00EE21F2">
      <w:pPr>
        <w:pStyle w:val="ListParagraph"/>
        <w:numPr>
          <w:ilvl w:val="0"/>
          <w:numId w:val="15"/>
        </w:numPr>
        <w:jc w:val="both"/>
        <w:rPr>
          <w:rFonts w:asciiTheme="majorHAnsi" w:hAnsiTheme="majorHAnsi" w:cstheme="majorHAnsi"/>
          <w:lang w:val="hr-BA"/>
        </w:rPr>
      </w:pPr>
      <w:r w:rsidRPr="00DF73D3">
        <w:rPr>
          <w:rFonts w:asciiTheme="majorHAnsi" w:hAnsiTheme="majorHAnsi" w:cstheme="majorHAnsi"/>
          <w:lang w:val="hr-BA"/>
        </w:rPr>
        <w:t xml:space="preserve">Sukladno odredbama </w:t>
      </w:r>
      <w:bookmarkStart w:id="10" w:name="_Hlk172466958"/>
      <w:r w:rsidR="000048FD" w:rsidRPr="00DF73D3">
        <w:rPr>
          <w:rFonts w:asciiTheme="majorHAnsi" w:hAnsiTheme="majorHAnsi" w:cstheme="majorHAnsi"/>
          <w:lang w:val="hr-BA"/>
        </w:rPr>
        <w:t>Programa poticanja razvoja poduzetništva na području grada Splita za razdoblje 2024. - 2030. („Službeni glasnik Grada Splita“ broj 11/24)</w:t>
      </w:r>
      <w:bookmarkEnd w:id="10"/>
      <w:r w:rsidR="00E42992" w:rsidRPr="00DF73D3">
        <w:rPr>
          <w:rFonts w:asciiTheme="majorHAnsi" w:hAnsiTheme="majorHAnsi" w:cstheme="majorHAnsi"/>
          <w:lang w:val="hr-BA"/>
        </w:rPr>
        <w:t>,</w:t>
      </w:r>
      <w:r w:rsidR="000048FD" w:rsidRPr="00DF73D3">
        <w:rPr>
          <w:rFonts w:asciiTheme="majorHAnsi" w:hAnsiTheme="majorHAnsi" w:cstheme="majorHAnsi"/>
          <w:lang w:val="hr-BA"/>
        </w:rPr>
        <w:t xml:space="preserve"> </w:t>
      </w:r>
      <w:r w:rsidR="00EF156E" w:rsidRPr="00DF73D3">
        <w:rPr>
          <w:rFonts w:asciiTheme="majorHAnsi" w:hAnsiTheme="majorHAnsi" w:cstheme="majorHAnsi"/>
          <w:lang w:val="hr-BA"/>
        </w:rPr>
        <w:t>Mjera 2.1. Podrška poduzetnicima početnicima, u</w:t>
      </w:r>
      <w:r w:rsidR="006F663E" w:rsidRPr="00DF73D3">
        <w:rPr>
          <w:rFonts w:asciiTheme="majorHAnsi" w:hAnsiTheme="majorHAnsi" w:cstheme="majorHAnsi"/>
          <w:lang w:val="hr-BA"/>
        </w:rPr>
        <w:t xml:space="preserve"> sklopu paketa INCUB poduzetnici početnici mogu ostvariti de minimis potporu Grada Splita </w:t>
      </w:r>
      <w:r w:rsidR="006F663E" w:rsidRPr="00DF73D3">
        <w:rPr>
          <w:rFonts w:asciiTheme="majorHAnsi" w:hAnsiTheme="majorHAnsi" w:cstheme="majorHAnsi"/>
          <w:u w:val="single"/>
          <w:lang w:val="hr-BA"/>
        </w:rPr>
        <w:t>u vrijednosti od 50% iznosa naknade</w:t>
      </w:r>
      <w:r w:rsidR="006F663E" w:rsidRPr="00DF73D3">
        <w:rPr>
          <w:rFonts w:asciiTheme="majorHAnsi" w:hAnsiTheme="majorHAnsi" w:cstheme="majorHAnsi"/>
          <w:lang w:val="hr-BA"/>
        </w:rPr>
        <w:t xml:space="preserve"> za zakup i korištenje inkubacijskog ureda</w:t>
      </w:r>
      <w:r w:rsidR="00EF156E" w:rsidRPr="00DF73D3">
        <w:rPr>
          <w:rFonts w:asciiTheme="majorHAnsi" w:hAnsiTheme="majorHAnsi" w:cstheme="majorHAnsi"/>
          <w:lang w:val="hr-BA"/>
        </w:rPr>
        <w:t xml:space="preserve">, odnosno </w:t>
      </w:r>
      <w:r w:rsidR="008119D4" w:rsidRPr="00DF73D3">
        <w:rPr>
          <w:rFonts w:asciiTheme="majorHAnsi" w:hAnsiTheme="majorHAnsi" w:cstheme="majorHAnsi"/>
          <w:lang w:val="hr-BA"/>
        </w:rPr>
        <w:t xml:space="preserve">cijelog </w:t>
      </w:r>
      <w:r w:rsidR="00EF156E" w:rsidRPr="00DF73D3">
        <w:rPr>
          <w:rFonts w:asciiTheme="majorHAnsi" w:hAnsiTheme="majorHAnsi" w:cstheme="majorHAnsi"/>
          <w:lang w:val="hr-BA"/>
        </w:rPr>
        <w:t xml:space="preserve">paketa </w:t>
      </w:r>
      <w:r w:rsidR="008119D4" w:rsidRPr="00DF73D3">
        <w:rPr>
          <w:rFonts w:asciiTheme="majorHAnsi" w:hAnsiTheme="majorHAnsi" w:cstheme="majorHAnsi"/>
          <w:lang w:val="hr-BA"/>
        </w:rPr>
        <w:t>INCUB</w:t>
      </w:r>
      <w:r w:rsidR="006F663E" w:rsidRPr="00DF73D3">
        <w:rPr>
          <w:rFonts w:asciiTheme="majorHAnsi" w:hAnsiTheme="majorHAnsi" w:cstheme="majorHAnsi"/>
          <w:lang w:val="hr-BA"/>
        </w:rPr>
        <w:t>.</w:t>
      </w:r>
    </w:p>
    <w:p w14:paraId="08BF15D5" w14:textId="77777777" w:rsidR="006F663E" w:rsidRPr="00DF73D3" w:rsidRDefault="006F663E" w:rsidP="006F663E">
      <w:pPr>
        <w:pStyle w:val="ListParagraph"/>
        <w:rPr>
          <w:rFonts w:asciiTheme="majorHAnsi" w:hAnsiTheme="majorHAnsi" w:cstheme="majorHAnsi"/>
          <w:lang w:val="hr-BA"/>
        </w:rPr>
      </w:pPr>
    </w:p>
    <w:p w14:paraId="60BF962D" w14:textId="1E6A774A" w:rsidR="001F4473" w:rsidRPr="00DF73D3" w:rsidRDefault="008119D4" w:rsidP="00457128">
      <w:pPr>
        <w:pStyle w:val="ListParagraph"/>
        <w:spacing w:after="0"/>
        <w:rPr>
          <w:rFonts w:asciiTheme="majorHAnsi" w:hAnsiTheme="majorHAnsi" w:cstheme="majorHAnsi"/>
          <w:lang w:val="hr-BA"/>
        </w:rPr>
      </w:pPr>
      <w:r w:rsidRPr="00DF73D3">
        <w:rPr>
          <w:rFonts w:asciiTheme="majorHAnsi" w:hAnsiTheme="majorHAnsi" w:cstheme="majorHAnsi"/>
          <w:lang w:val="hr-BA"/>
        </w:rPr>
        <w:t>Subvencionirana</w:t>
      </w:r>
      <w:r w:rsidR="00737EB7" w:rsidRPr="00DF73D3">
        <w:rPr>
          <w:rFonts w:asciiTheme="majorHAnsi" w:hAnsiTheme="majorHAnsi" w:cstheme="majorHAnsi"/>
          <w:lang w:val="hr-BA"/>
        </w:rPr>
        <w:t xml:space="preserve"> j</w:t>
      </w:r>
      <w:r w:rsidR="00780EF7" w:rsidRPr="00DF73D3">
        <w:rPr>
          <w:rFonts w:asciiTheme="majorHAnsi" w:hAnsiTheme="majorHAnsi" w:cstheme="majorHAnsi"/>
          <w:lang w:val="hr-BA"/>
        </w:rPr>
        <w:t>ediničn</w:t>
      </w:r>
      <w:r w:rsidR="00737EB7" w:rsidRPr="00DF73D3">
        <w:rPr>
          <w:rFonts w:asciiTheme="majorHAnsi" w:hAnsiTheme="majorHAnsi" w:cstheme="majorHAnsi"/>
          <w:lang w:val="hr-BA"/>
        </w:rPr>
        <w:t>a</w:t>
      </w:r>
      <w:r w:rsidR="00780EF7" w:rsidRPr="00DF73D3">
        <w:rPr>
          <w:rFonts w:asciiTheme="majorHAnsi" w:hAnsiTheme="majorHAnsi" w:cstheme="majorHAnsi"/>
          <w:lang w:val="hr-BA"/>
        </w:rPr>
        <w:t xml:space="preserve"> cijen</w:t>
      </w:r>
      <w:r w:rsidR="00737EB7" w:rsidRPr="00DF73D3">
        <w:rPr>
          <w:rFonts w:asciiTheme="majorHAnsi" w:hAnsiTheme="majorHAnsi" w:cstheme="majorHAnsi"/>
          <w:lang w:val="hr-BA"/>
        </w:rPr>
        <w:t>a naknade</w:t>
      </w:r>
      <w:r w:rsidR="00780EF7" w:rsidRPr="00DF73D3">
        <w:rPr>
          <w:rFonts w:asciiTheme="majorHAnsi" w:hAnsiTheme="majorHAnsi" w:cstheme="majorHAnsi"/>
          <w:lang w:val="hr-BA"/>
        </w:rPr>
        <w:t xml:space="preserve"> po m2</w:t>
      </w:r>
      <w:r w:rsidR="00C6080C" w:rsidRPr="00DF73D3">
        <w:rPr>
          <w:rFonts w:asciiTheme="majorHAnsi" w:hAnsiTheme="majorHAnsi" w:cstheme="majorHAnsi"/>
          <w:lang w:val="hr-BA"/>
        </w:rPr>
        <w:t xml:space="preserve"> za mjesečni paket </w:t>
      </w:r>
      <w:r w:rsidR="00636EAD" w:rsidRPr="00DF73D3">
        <w:rPr>
          <w:rFonts w:asciiTheme="majorHAnsi" w:hAnsiTheme="majorHAnsi" w:cstheme="majorHAnsi"/>
          <w:lang w:val="hr-BA"/>
        </w:rPr>
        <w:t>INCUB</w:t>
      </w:r>
      <w:r w:rsidR="00A516E6" w:rsidRPr="00DF73D3">
        <w:rPr>
          <w:rFonts w:asciiTheme="majorHAnsi" w:hAnsiTheme="majorHAnsi" w:cstheme="majorHAnsi"/>
          <w:lang w:val="hr-BA"/>
        </w:rPr>
        <w:t xml:space="preserve"> </w:t>
      </w:r>
      <w:r w:rsidR="003D00E3" w:rsidRPr="00DF73D3">
        <w:rPr>
          <w:rFonts w:asciiTheme="majorHAnsi" w:hAnsiTheme="majorHAnsi" w:cstheme="majorHAnsi"/>
          <w:lang w:val="hr-BA"/>
        </w:rPr>
        <w:t>je</w:t>
      </w:r>
      <w:r w:rsidR="00A516E6" w:rsidRPr="00DF73D3">
        <w:rPr>
          <w:rFonts w:asciiTheme="majorHAnsi" w:hAnsiTheme="majorHAnsi" w:cstheme="majorHAnsi"/>
          <w:lang w:val="hr-BA"/>
        </w:rPr>
        <w:t>:</w:t>
      </w:r>
    </w:p>
    <w:p w14:paraId="6D501CD4" w14:textId="77777777" w:rsidR="007A6553" w:rsidRPr="00DF73D3" w:rsidRDefault="007A6553" w:rsidP="00457128">
      <w:pPr>
        <w:spacing w:after="0"/>
        <w:rPr>
          <w:rFonts w:asciiTheme="majorHAnsi" w:hAnsiTheme="majorHAnsi" w:cstheme="majorHAnsi"/>
          <w:lang w:val="hr-BA"/>
        </w:rPr>
      </w:pPr>
    </w:p>
    <w:p w14:paraId="091B6830" w14:textId="72A7FF54" w:rsidR="00780EF7" w:rsidRPr="00DF73D3" w:rsidRDefault="00744CB1" w:rsidP="00457128">
      <w:pPr>
        <w:pStyle w:val="ListParagraph"/>
        <w:spacing w:after="0"/>
        <w:ind w:left="1134"/>
        <w:jc w:val="center"/>
        <w:rPr>
          <w:rFonts w:asciiTheme="majorHAnsi" w:hAnsiTheme="majorHAnsi" w:cstheme="majorHAnsi"/>
          <w:i/>
          <w:iCs/>
          <w:u w:val="single"/>
          <w:lang w:val="hr-BA"/>
        </w:rPr>
      </w:pPr>
      <w:r w:rsidRPr="00DF73D3">
        <w:rPr>
          <w:rFonts w:asciiTheme="majorHAnsi" w:hAnsiTheme="majorHAnsi" w:cstheme="majorHAnsi"/>
          <w:i/>
          <w:iCs/>
          <w:u w:val="single"/>
          <w:lang w:val="hr-BA"/>
        </w:rPr>
        <w:t>6</w:t>
      </w:r>
      <w:r w:rsidR="00780EF7" w:rsidRPr="00DF73D3">
        <w:rPr>
          <w:rFonts w:asciiTheme="majorHAnsi" w:hAnsiTheme="majorHAnsi" w:cstheme="majorHAnsi"/>
          <w:i/>
          <w:iCs/>
          <w:u w:val="single"/>
          <w:lang w:val="hr-BA"/>
        </w:rPr>
        <w:t>,</w:t>
      </w:r>
      <w:r w:rsidRPr="00DF73D3">
        <w:rPr>
          <w:rFonts w:asciiTheme="majorHAnsi" w:hAnsiTheme="majorHAnsi" w:cstheme="majorHAnsi"/>
          <w:i/>
          <w:iCs/>
          <w:u w:val="single"/>
          <w:lang w:val="hr-BA"/>
        </w:rPr>
        <w:t>35</w:t>
      </w:r>
      <w:r w:rsidR="00780EF7" w:rsidRPr="00DF73D3">
        <w:rPr>
          <w:rFonts w:asciiTheme="majorHAnsi" w:hAnsiTheme="majorHAnsi" w:cstheme="majorHAnsi"/>
          <w:i/>
          <w:iCs/>
          <w:u w:val="single"/>
          <w:lang w:val="hr-BA"/>
        </w:rPr>
        <w:t xml:space="preserve"> EUR/m2 + 3,50 EUR/m2 zajednički troškovi + PDV</w:t>
      </w:r>
    </w:p>
    <w:p w14:paraId="7F504AFB" w14:textId="77777777" w:rsidR="007A6553" w:rsidRPr="00DF73D3" w:rsidRDefault="007A6553" w:rsidP="00457128">
      <w:pPr>
        <w:spacing w:after="0"/>
        <w:rPr>
          <w:rFonts w:asciiTheme="majorHAnsi" w:hAnsiTheme="majorHAnsi" w:cstheme="majorHAnsi"/>
          <w:lang w:val="hr-BA"/>
        </w:rPr>
      </w:pPr>
    </w:p>
    <w:p w14:paraId="021FBD87" w14:textId="3C4C64B7" w:rsidR="004D664B" w:rsidRPr="00DF73D3" w:rsidRDefault="00780EF7" w:rsidP="00EE21F2">
      <w:pPr>
        <w:pStyle w:val="ListParagraph"/>
        <w:numPr>
          <w:ilvl w:val="0"/>
          <w:numId w:val="15"/>
        </w:numPr>
        <w:spacing w:after="0"/>
        <w:jc w:val="both"/>
        <w:rPr>
          <w:rFonts w:asciiTheme="majorHAnsi" w:hAnsiTheme="majorHAnsi" w:cstheme="majorHAnsi"/>
          <w:lang w:val="hr-BA"/>
        </w:rPr>
      </w:pPr>
      <w:r w:rsidRPr="00DF73D3">
        <w:rPr>
          <w:rFonts w:asciiTheme="majorHAnsi" w:hAnsiTheme="majorHAnsi" w:cstheme="majorHAnsi"/>
          <w:lang w:val="hr-BA"/>
        </w:rPr>
        <w:t xml:space="preserve">Zajednički troškovi uključuju usluge čišćenja i održavanja </w:t>
      </w:r>
      <w:r w:rsidR="002271D2" w:rsidRPr="00DF73D3">
        <w:rPr>
          <w:rFonts w:asciiTheme="majorHAnsi" w:hAnsiTheme="majorHAnsi" w:cstheme="majorHAnsi"/>
          <w:lang w:val="hr-BA"/>
        </w:rPr>
        <w:t>inkubacijskih ureda</w:t>
      </w:r>
      <w:r w:rsidRPr="00DF73D3">
        <w:rPr>
          <w:rFonts w:asciiTheme="majorHAnsi" w:hAnsiTheme="majorHAnsi" w:cstheme="majorHAnsi"/>
          <w:lang w:val="hr-BA"/>
        </w:rPr>
        <w:t>, troškove režija (struja, vod</w:t>
      </w:r>
      <w:r w:rsidR="00F36131" w:rsidRPr="00DF73D3">
        <w:rPr>
          <w:rFonts w:asciiTheme="majorHAnsi" w:hAnsiTheme="majorHAnsi" w:cstheme="majorHAnsi"/>
          <w:lang w:val="hr-BA"/>
        </w:rPr>
        <w:t>o</w:t>
      </w:r>
      <w:r w:rsidR="00D60C26" w:rsidRPr="00DF73D3">
        <w:rPr>
          <w:rFonts w:asciiTheme="majorHAnsi" w:hAnsiTheme="majorHAnsi" w:cstheme="majorHAnsi"/>
          <w:lang w:val="hr-BA"/>
        </w:rPr>
        <w:t>opskrba i odvodnja</w:t>
      </w:r>
      <w:r w:rsidRPr="00DF73D3">
        <w:rPr>
          <w:rFonts w:asciiTheme="majorHAnsi" w:hAnsiTheme="majorHAnsi" w:cstheme="majorHAnsi"/>
          <w:lang w:val="hr-BA"/>
        </w:rPr>
        <w:t>,</w:t>
      </w:r>
      <w:r w:rsidR="00EC2B59" w:rsidRPr="00DF73D3">
        <w:rPr>
          <w:rFonts w:asciiTheme="majorHAnsi" w:hAnsiTheme="majorHAnsi" w:cstheme="majorHAnsi"/>
          <w:lang w:val="hr-BA"/>
        </w:rPr>
        <w:t xml:space="preserve"> tjelesna i tehnička zaštita zgrade,</w:t>
      </w:r>
      <w:r w:rsidRPr="00DF73D3">
        <w:rPr>
          <w:rFonts w:asciiTheme="majorHAnsi" w:hAnsiTheme="majorHAnsi" w:cstheme="majorHAnsi"/>
          <w:lang w:val="hr-BA"/>
        </w:rPr>
        <w:t xml:space="preserve"> odvoz otpada itd.) i ostale troškove koji se odnose na upravljanje zgradom i neposrednim okolišem.</w:t>
      </w:r>
    </w:p>
    <w:p w14:paraId="73DFF202" w14:textId="77777777" w:rsidR="004D664B" w:rsidRPr="00DF73D3" w:rsidRDefault="004D664B" w:rsidP="004D664B">
      <w:pPr>
        <w:pStyle w:val="ListParagraph"/>
        <w:jc w:val="both"/>
        <w:rPr>
          <w:rFonts w:asciiTheme="majorHAnsi" w:hAnsiTheme="majorHAnsi" w:cstheme="majorHAnsi"/>
          <w:lang w:val="hr-BA"/>
        </w:rPr>
      </w:pPr>
    </w:p>
    <w:p w14:paraId="26E3EB50" w14:textId="3BFFF5F2" w:rsidR="009C5BB2" w:rsidRPr="00DF73D3" w:rsidRDefault="009C5BB2" w:rsidP="00EE21F2">
      <w:pPr>
        <w:pStyle w:val="ListParagraph"/>
        <w:numPr>
          <w:ilvl w:val="0"/>
          <w:numId w:val="15"/>
        </w:numPr>
        <w:jc w:val="both"/>
        <w:rPr>
          <w:rFonts w:asciiTheme="majorHAnsi" w:hAnsiTheme="majorHAnsi" w:cstheme="majorHAnsi"/>
          <w:lang w:val="hr-BA"/>
        </w:rPr>
      </w:pPr>
      <w:r w:rsidRPr="00DF73D3">
        <w:rPr>
          <w:rFonts w:asciiTheme="majorHAnsi" w:hAnsiTheme="majorHAnsi" w:cstheme="majorHAnsi"/>
          <w:lang w:val="hr-BA"/>
        </w:rPr>
        <w:t>Pravo na korištenje subvencionirane cijene imaju poduzetnici početnici koji</w:t>
      </w:r>
      <w:r w:rsidRPr="00DF73D3">
        <w:rPr>
          <w:rFonts w:asciiTheme="majorHAnsi" w:hAnsiTheme="majorHAnsi" w:cstheme="majorHAnsi"/>
        </w:rPr>
        <w:t xml:space="preserve"> </w:t>
      </w:r>
      <w:r w:rsidRPr="00DF73D3">
        <w:rPr>
          <w:rFonts w:asciiTheme="majorHAnsi" w:hAnsiTheme="majorHAnsi" w:cstheme="majorHAnsi"/>
          <w:lang w:val="hr-BA"/>
        </w:rPr>
        <w:t>uz sve navedene uvjete iz članka 4.</w:t>
      </w:r>
      <w:r w:rsidR="008D2FD9" w:rsidRPr="00DF73D3">
        <w:rPr>
          <w:rFonts w:asciiTheme="majorHAnsi" w:hAnsiTheme="majorHAnsi" w:cstheme="majorHAnsi"/>
          <w:lang w:val="hr-BA"/>
        </w:rPr>
        <w:t xml:space="preserve"> ovog Javnog poziva</w:t>
      </w:r>
      <w:r w:rsidRPr="00DF73D3">
        <w:rPr>
          <w:rFonts w:asciiTheme="majorHAnsi" w:hAnsiTheme="majorHAnsi" w:cstheme="majorHAnsi"/>
          <w:lang w:val="hr-BA"/>
        </w:rPr>
        <w:t xml:space="preserve"> </w:t>
      </w:r>
      <w:r w:rsidRPr="00DF73D3">
        <w:rPr>
          <w:rFonts w:asciiTheme="majorHAnsi" w:hAnsiTheme="majorHAnsi" w:cstheme="majorHAnsi"/>
          <w:u w:val="single"/>
          <w:lang w:val="hr-BA"/>
        </w:rPr>
        <w:t>imaju sjedište registrirano na području grada Splita</w:t>
      </w:r>
      <w:r w:rsidRPr="00DF73D3">
        <w:rPr>
          <w:rFonts w:asciiTheme="majorHAnsi" w:hAnsiTheme="majorHAnsi" w:cstheme="majorHAnsi"/>
          <w:lang w:val="hr-BA"/>
        </w:rPr>
        <w:t xml:space="preserve">. </w:t>
      </w:r>
    </w:p>
    <w:p w14:paraId="10C71D41" w14:textId="77777777" w:rsidR="009C5BB2" w:rsidRPr="00DF73D3" w:rsidRDefault="009C5BB2" w:rsidP="009C5BB2">
      <w:pPr>
        <w:pStyle w:val="ListParagraph"/>
        <w:rPr>
          <w:rFonts w:asciiTheme="majorHAnsi" w:hAnsiTheme="majorHAnsi" w:cstheme="majorHAnsi"/>
          <w:lang w:val="hr-BA"/>
        </w:rPr>
      </w:pPr>
    </w:p>
    <w:p w14:paraId="37C4F960" w14:textId="59C096CC" w:rsidR="006A6936" w:rsidRPr="00DF73D3" w:rsidRDefault="009C5BB2" w:rsidP="00EE21F2">
      <w:pPr>
        <w:pStyle w:val="ListParagraph"/>
        <w:numPr>
          <w:ilvl w:val="0"/>
          <w:numId w:val="15"/>
        </w:numPr>
        <w:jc w:val="both"/>
        <w:rPr>
          <w:rFonts w:asciiTheme="majorHAnsi" w:hAnsiTheme="majorHAnsi" w:cstheme="majorHAnsi"/>
          <w:lang w:val="hr-BA"/>
        </w:rPr>
      </w:pPr>
      <w:r w:rsidRPr="00DF73D3">
        <w:rPr>
          <w:rFonts w:asciiTheme="majorHAnsi" w:hAnsiTheme="majorHAnsi" w:cstheme="majorHAnsi"/>
          <w:lang w:val="hr-BA"/>
        </w:rPr>
        <w:t>Isto pravo vrijedi i za razvojne timove te fizičke osobe koji se prijavljuju kao poduzetnici početnici i koji u slučaju odabira njihove prijave, moraju registrirati pravni subjekt sa sjedištem na području grada Splita u roku od 30 dana od objave Odluke o odabiru njihove prijave, kao jedan od preduvjeta za sklapanje Ugovora o dodjeli u zakup i korištenje inkubacijskog ureda za poduzetnike početnike u sklopu INKUBATORA ZA NOVE TEHNOLOGIJE poduzetničko potporne infrastrukture Tehnološkog parka Split i ostvarivanje de minimis potpore Grada Splita.</w:t>
      </w:r>
    </w:p>
    <w:p w14:paraId="68777911" w14:textId="77777777" w:rsidR="006A6936" w:rsidRPr="00DF73D3" w:rsidRDefault="006A6936" w:rsidP="006A6936">
      <w:pPr>
        <w:pStyle w:val="ListParagraph"/>
        <w:spacing w:after="0"/>
        <w:rPr>
          <w:rFonts w:asciiTheme="majorHAnsi" w:hAnsiTheme="majorHAnsi" w:cstheme="majorHAnsi"/>
          <w:lang w:val="hr-BA"/>
        </w:rPr>
      </w:pPr>
    </w:p>
    <w:p w14:paraId="0ED2BC91" w14:textId="77777777" w:rsidR="006A6936" w:rsidRPr="00DF73D3" w:rsidRDefault="006A6936" w:rsidP="00EE21F2">
      <w:pPr>
        <w:pStyle w:val="ListParagraph"/>
        <w:numPr>
          <w:ilvl w:val="0"/>
          <w:numId w:val="15"/>
        </w:numPr>
        <w:spacing w:after="0"/>
        <w:jc w:val="both"/>
        <w:rPr>
          <w:rFonts w:asciiTheme="majorHAnsi" w:hAnsiTheme="majorHAnsi" w:cstheme="majorHAnsi"/>
          <w:lang w:val="hr-BA"/>
        </w:rPr>
      </w:pPr>
      <w:r w:rsidRPr="00DF73D3">
        <w:rPr>
          <w:rFonts w:asciiTheme="majorHAnsi" w:hAnsiTheme="majorHAnsi" w:cstheme="majorHAnsi"/>
          <w:lang w:val="hr-BA"/>
        </w:rPr>
        <w:t>Sukladno članku 1. Uredbe Komisije (EU) 2023/2831 od 13. prosinca 2023. o primjeni članaka 107. i 108. Ugovora o funkcioniranju Europske unije na de minimis potpore (SL EU, L 2023/2831, 15.12.2023.) (dalje u tekstu: Uredba), Pravilnika o potporama subjektima malog gospodarstva temeljem Programa poticanja poduzetništva na području grada Splita za razdoblje 2024. – 2030. se ne može primijeniti na potpore koje se dodjeljuju poduzetnicima:</w:t>
      </w:r>
    </w:p>
    <w:p w14:paraId="4598C7A3" w14:textId="77777777" w:rsidR="006A6936" w:rsidRPr="00DF73D3" w:rsidRDefault="006A6936" w:rsidP="006A6936">
      <w:pPr>
        <w:spacing w:after="0"/>
        <w:jc w:val="both"/>
        <w:rPr>
          <w:rFonts w:asciiTheme="majorHAnsi" w:hAnsiTheme="majorHAnsi" w:cstheme="majorHAnsi"/>
          <w:lang w:val="hr-BA"/>
        </w:rPr>
      </w:pPr>
    </w:p>
    <w:p w14:paraId="112FA490" w14:textId="77777777" w:rsidR="006A6936" w:rsidRPr="00DF73D3" w:rsidRDefault="006A6936" w:rsidP="00EE21F2">
      <w:pPr>
        <w:pStyle w:val="ListParagraph"/>
        <w:numPr>
          <w:ilvl w:val="0"/>
          <w:numId w:val="1"/>
        </w:numPr>
        <w:spacing w:after="0"/>
        <w:jc w:val="both"/>
        <w:rPr>
          <w:rFonts w:asciiTheme="majorHAnsi" w:hAnsiTheme="majorHAnsi" w:cstheme="majorHAnsi"/>
          <w:lang w:val="hr-BA"/>
        </w:rPr>
      </w:pPr>
      <w:r w:rsidRPr="00DF73D3">
        <w:rPr>
          <w:rFonts w:asciiTheme="majorHAnsi" w:hAnsiTheme="majorHAnsi" w:cstheme="majorHAnsi"/>
          <w:lang w:val="hr-BA"/>
        </w:rPr>
        <w:t>koji se bave primarnom proizvodnjom proizvoda ribarstva i akvakulture;</w:t>
      </w:r>
    </w:p>
    <w:p w14:paraId="6BC8F4D0" w14:textId="77777777" w:rsidR="006A6936" w:rsidRPr="00DF73D3" w:rsidRDefault="006A6936" w:rsidP="00EE21F2">
      <w:pPr>
        <w:pStyle w:val="ListParagraph"/>
        <w:numPr>
          <w:ilvl w:val="0"/>
          <w:numId w:val="1"/>
        </w:numPr>
        <w:jc w:val="both"/>
        <w:rPr>
          <w:rFonts w:asciiTheme="majorHAnsi" w:hAnsiTheme="majorHAnsi" w:cstheme="majorHAnsi"/>
          <w:lang w:val="hr-BA"/>
        </w:rPr>
      </w:pPr>
      <w:r w:rsidRPr="00DF73D3">
        <w:rPr>
          <w:rFonts w:asciiTheme="majorHAnsi" w:hAnsiTheme="majorHAnsi" w:cstheme="majorHAnsi"/>
          <w:lang w:val="hr-BA"/>
        </w:rPr>
        <w:t>koji se bave preradom i stavljanjem na tržište proizvoda ribarstva i akvakulture, ako je iznos potpore utvrđen na temelju cijene ili količine kupljenih proizvoda ili proizvoda stavljenih na tržište;</w:t>
      </w:r>
    </w:p>
    <w:p w14:paraId="1764BADD" w14:textId="77777777" w:rsidR="006A6936" w:rsidRPr="00DF73D3" w:rsidRDefault="006A6936" w:rsidP="00EE21F2">
      <w:pPr>
        <w:pStyle w:val="ListParagraph"/>
        <w:numPr>
          <w:ilvl w:val="0"/>
          <w:numId w:val="1"/>
        </w:numPr>
        <w:jc w:val="both"/>
        <w:rPr>
          <w:rFonts w:asciiTheme="majorHAnsi" w:hAnsiTheme="majorHAnsi" w:cstheme="majorHAnsi"/>
          <w:lang w:val="hr-BA"/>
        </w:rPr>
      </w:pPr>
      <w:r w:rsidRPr="00DF73D3">
        <w:rPr>
          <w:rFonts w:asciiTheme="majorHAnsi" w:hAnsiTheme="majorHAnsi" w:cstheme="majorHAnsi"/>
          <w:lang w:val="hr-BA"/>
        </w:rPr>
        <w:lastRenderedPageBreak/>
        <w:t>u primarnoj proizvodnji poljoprivrednih proizvoda;</w:t>
      </w:r>
    </w:p>
    <w:p w14:paraId="0E6167F6" w14:textId="77777777" w:rsidR="006A6936" w:rsidRPr="00DF73D3" w:rsidRDefault="006A6936" w:rsidP="00EE21F2">
      <w:pPr>
        <w:pStyle w:val="ListParagraph"/>
        <w:numPr>
          <w:ilvl w:val="0"/>
          <w:numId w:val="1"/>
        </w:numPr>
        <w:jc w:val="both"/>
        <w:rPr>
          <w:rFonts w:asciiTheme="majorHAnsi" w:hAnsiTheme="majorHAnsi" w:cstheme="majorHAnsi"/>
          <w:lang w:val="hr-BA"/>
        </w:rPr>
      </w:pPr>
      <w:r w:rsidRPr="00DF73D3">
        <w:rPr>
          <w:rFonts w:asciiTheme="majorHAnsi" w:hAnsiTheme="majorHAnsi" w:cstheme="majorHAnsi"/>
          <w:lang w:val="hr-BA"/>
        </w:rPr>
        <w:t>u sektoru prerade i stavljanja na tržište poljoprivrednih proizvoda, u jednom od sljedećih slučajeva:</w:t>
      </w:r>
    </w:p>
    <w:p w14:paraId="49DDFA45" w14:textId="77777777" w:rsidR="006A6936" w:rsidRPr="00DF73D3" w:rsidRDefault="006A6936" w:rsidP="00EE21F2">
      <w:pPr>
        <w:pStyle w:val="ListParagraph"/>
        <w:numPr>
          <w:ilvl w:val="1"/>
          <w:numId w:val="1"/>
        </w:numPr>
        <w:jc w:val="both"/>
        <w:rPr>
          <w:rFonts w:asciiTheme="majorHAnsi" w:hAnsiTheme="majorHAnsi" w:cstheme="majorHAnsi"/>
          <w:lang w:val="hr-BA"/>
        </w:rPr>
      </w:pPr>
      <w:r w:rsidRPr="00DF73D3">
        <w:rPr>
          <w:rFonts w:asciiTheme="majorHAnsi" w:hAnsiTheme="majorHAnsi" w:cstheme="majorHAnsi"/>
          <w:lang w:val="hr-BA"/>
        </w:rPr>
        <w:t>ako se iznos potpore utvrđuje na temelju cijene ili količine tih proizvoda koji su kupljeni od primarnih proizvođača ili koje dotični poduzetnici stavljaju na tržište,</w:t>
      </w:r>
    </w:p>
    <w:p w14:paraId="63D701DB" w14:textId="77777777" w:rsidR="006A6936" w:rsidRPr="00DF73D3" w:rsidRDefault="006A6936" w:rsidP="00EE21F2">
      <w:pPr>
        <w:pStyle w:val="ListParagraph"/>
        <w:numPr>
          <w:ilvl w:val="1"/>
          <w:numId w:val="1"/>
        </w:numPr>
        <w:jc w:val="both"/>
        <w:rPr>
          <w:rFonts w:asciiTheme="majorHAnsi" w:hAnsiTheme="majorHAnsi" w:cstheme="majorHAnsi"/>
          <w:lang w:val="hr-BA"/>
        </w:rPr>
      </w:pPr>
      <w:r w:rsidRPr="00DF73D3">
        <w:rPr>
          <w:rFonts w:asciiTheme="majorHAnsi" w:hAnsiTheme="majorHAnsi" w:cstheme="majorHAnsi"/>
          <w:lang w:val="hr-BA"/>
        </w:rPr>
        <w:t>ako su potpore uvjetovane njihovim djelomičnim ili potpunim prenošenjem na primarne proizvođače;</w:t>
      </w:r>
    </w:p>
    <w:p w14:paraId="4A6F11C3" w14:textId="77777777" w:rsidR="006A6936" w:rsidRPr="00DF73D3" w:rsidRDefault="006A6936" w:rsidP="00EE21F2">
      <w:pPr>
        <w:pStyle w:val="ListParagraph"/>
        <w:numPr>
          <w:ilvl w:val="0"/>
          <w:numId w:val="1"/>
        </w:numPr>
        <w:jc w:val="both"/>
        <w:rPr>
          <w:rFonts w:asciiTheme="majorHAnsi" w:hAnsiTheme="majorHAnsi" w:cstheme="majorHAnsi"/>
          <w:lang w:val="hr-BA"/>
        </w:rPr>
      </w:pPr>
      <w:r w:rsidRPr="00DF73D3">
        <w:rPr>
          <w:rFonts w:asciiTheme="majorHAnsi" w:hAnsiTheme="majorHAnsi" w:cstheme="majorHAnsi"/>
          <w:lang w:val="hr-BA"/>
        </w:rPr>
        <w:t>za djelatnosti povezane s izvozom u treće zemlje ili države članice, konkretno potpore izravno povezane s izvezenim količinama, uspostavljanjem i radom distribucijske mreže ili drugim tekućim rashodima povezanima s djelatnošću izvoza;</w:t>
      </w:r>
    </w:p>
    <w:p w14:paraId="22095290" w14:textId="77777777" w:rsidR="006A6936" w:rsidRPr="00DF73D3" w:rsidRDefault="006A6936" w:rsidP="00EE21F2">
      <w:pPr>
        <w:pStyle w:val="ListParagraph"/>
        <w:numPr>
          <w:ilvl w:val="0"/>
          <w:numId w:val="1"/>
        </w:numPr>
        <w:jc w:val="both"/>
        <w:rPr>
          <w:rFonts w:asciiTheme="majorHAnsi" w:hAnsiTheme="majorHAnsi" w:cstheme="majorHAnsi"/>
          <w:lang w:val="hr-BA"/>
        </w:rPr>
      </w:pPr>
      <w:r w:rsidRPr="00DF73D3">
        <w:rPr>
          <w:rFonts w:asciiTheme="majorHAnsi" w:hAnsiTheme="majorHAnsi" w:cstheme="majorHAnsi"/>
          <w:lang w:val="hr-BA"/>
        </w:rPr>
        <w:t>i koje se uvjetuju upotrebom domaćih proizvoda ili usluga umjesto uvoznih.</w:t>
      </w:r>
    </w:p>
    <w:p w14:paraId="5AB1274B" w14:textId="77777777" w:rsidR="006A6936" w:rsidRPr="00DF73D3" w:rsidRDefault="006A6936" w:rsidP="006A6936">
      <w:pPr>
        <w:pStyle w:val="ListParagraph"/>
        <w:jc w:val="both"/>
        <w:rPr>
          <w:rFonts w:asciiTheme="majorHAnsi" w:hAnsiTheme="majorHAnsi" w:cstheme="majorHAnsi"/>
          <w:lang w:val="hr-BA"/>
        </w:rPr>
      </w:pPr>
    </w:p>
    <w:p w14:paraId="593D3EF0" w14:textId="0651872E" w:rsidR="006A6936" w:rsidRPr="00DF73D3" w:rsidRDefault="006A6936" w:rsidP="00EE21F2">
      <w:pPr>
        <w:pStyle w:val="ListParagraph"/>
        <w:numPr>
          <w:ilvl w:val="0"/>
          <w:numId w:val="15"/>
        </w:numPr>
        <w:spacing w:after="0"/>
        <w:jc w:val="both"/>
        <w:rPr>
          <w:rFonts w:asciiTheme="majorHAnsi" w:hAnsiTheme="majorHAnsi" w:cstheme="majorHAnsi"/>
          <w:lang w:val="hr-BA"/>
        </w:rPr>
      </w:pPr>
      <w:r w:rsidRPr="00DF73D3">
        <w:rPr>
          <w:rFonts w:asciiTheme="majorHAnsi" w:hAnsiTheme="majorHAnsi" w:cstheme="majorHAnsi"/>
          <w:lang w:val="hr-BA"/>
        </w:rPr>
        <w:t xml:space="preserve">Temeljem Zakona o državnim potporama („Narodne novine“ broj 47/14 i 69/17) i Uredbe, maksimalan iznos svih potpora male vrijednosti koje jednom poduzetniku početniku mogu biti dodijeljene tijekom bilo kojeg trogodišnjeg razdoblja, uključujući i potporu dodijeljenu temeljem ovog Javnog poziva, Pravilnika i Programa poticanja razvoja poduzetništva na području grada Splita za razdoblje 2024. - 2030. („Službeni glasnik Grada Splita“ broj 11/24), </w:t>
      </w:r>
      <w:r w:rsidRPr="00DF73D3">
        <w:rPr>
          <w:rFonts w:asciiTheme="majorHAnsi" w:hAnsiTheme="majorHAnsi" w:cstheme="majorHAnsi"/>
          <w:u w:val="single"/>
          <w:lang w:val="hr-BA"/>
        </w:rPr>
        <w:t>ne smije prijeći iznos od 300.000,00 eura</w:t>
      </w:r>
      <w:r w:rsidRPr="00DF73D3">
        <w:rPr>
          <w:rFonts w:asciiTheme="majorHAnsi" w:hAnsiTheme="majorHAnsi" w:cstheme="majorHAnsi"/>
          <w:lang w:val="hr-BA"/>
        </w:rPr>
        <w:t>, neovisno o razini davatelja de minimis potpore i vrsti instrumenata dodjele de minimis potpore.</w:t>
      </w:r>
    </w:p>
    <w:p w14:paraId="1DA45D19" w14:textId="77777777" w:rsidR="006A6936" w:rsidRPr="00DF73D3" w:rsidRDefault="006A6936" w:rsidP="006A6936">
      <w:pPr>
        <w:pStyle w:val="ListParagraph"/>
        <w:spacing w:after="0"/>
        <w:jc w:val="both"/>
        <w:rPr>
          <w:rFonts w:asciiTheme="majorHAnsi" w:hAnsiTheme="majorHAnsi" w:cstheme="majorHAnsi"/>
          <w:lang w:val="hr-BA"/>
        </w:rPr>
      </w:pPr>
    </w:p>
    <w:p w14:paraId="45944EBD" w14:textId="4C65F38A" w:rsidR="006A6936" w:rsidRPr="00DF73D3" w:rsidRDefault="006A6936" w:rsidP="00EE21F2">
      <w:pPr>
        <w:pStyle w:val="ListParagraph"/>
        <w:numPr>
          <w:ilvl w:val="0"/>
          <w:numId w:val="15"/>
        </w:numPr>
        <w:spacing w:after="0"/>
        <w:jc w:val="both"/>
        <w:rPr>
          <w:rFonts w:asciiTheme="majorHAnsi" w:hAnsiTheme="majorHAnsi" w:cstheme="majorHAnsi"/>
          <w:lang w:val="hr-BA"/>
        </w:rPr>
      </w:pPr>
      <w:r w:rsidRPr="00DF73D3">
        <w:rPr>
          <w:rFonts w:asciiTheme="majorHAnsi" w:hAnsiTheme="majorHAnsi" w:cstheme="majorHAnsi"/>
          <w:lang w:val="hr-BA"/>
        </w:rPr>
        <w:t>Trajanje de minimis potpore dodjeljuje se na period, u odnosu na preostalo vrijeme, do 5</w:t>
      </w:r>
      <w:r w:rsidR="00E42992" w:rsidRPr="00DF73D3">
        <w:rPr>
          <w:rFonts w:asciiTheme="majorHAnsi" w:hAnsiTheme="majorHAnsi" w:cstheme="majorHAnsi"/>
          <w:lang w:val="hr-BA"/>
        </w:rPr>
        <w:t xml:space="preserve"> </w:t>
      </w:r>
      <w:r w:rsidRPr="00DF73D3">
        <w:rPr>
          <w:rFonts w:asciiTheme="majorHAnsi" w:hAnsiTheme="majorHAnsi" w:cstheme="majorHAnsi"/>
          <w:lang w:val="hr-BA"/>
        </w:rPr>
        <w:t>godina registracije poduzetnika početnika u odnosu na trenutak sklapanja Ugovora o dodjeli u zakup i korištenje inkubacijskog ureda za poduzetnike početnike u sklopu INKUBATORA ZA NOVE TEHNOLOGIJE poduzetničko potporne infrastrukture Tehnološkog parka Split. Ukupan iznos dodijeljene potpore u odnosu na ograničenje od 300.000,00 eura, određen je i visinom prethodno primljenih potpora koje se dokazuje Izjavom o korištenim potporama male vrijednosti.</w:t>
      </w:r>
    </w:p>
    <w:p w14:paraId="659D8D83" w14:textId="77777777" w:rsidR="006A6936" w:rsidRPr="00DF73D3" w:rsidRDefault="006A6936" w:rsidP="006A6936">
      <w:pPr>
        <w:pStyle w:val="ListParagraph"/>
        <w:spacing w:after="0"/>
        <w:jc w:val="both"/>
        <w:rPr>
          <w:rFonts w:asciiTheme="majorHAnsi" w:hAnsiTheme="majorHAnsi" w:cstheme="majorHAnsi"/>
          <w:lang w:val="hr-BA"/>
        </w:rPr>
      </w:pPr>
    </w:p>
    <w:p w14:paraId="684AC729" w14:textId="77777777" w:rsidR="006A6936" w:rsidRPr="00DF73D3" w:rsidRDefault="006A6936" w:rsidP="00EE21F2">
      <w:pPr>
        <w:pStyle w:val="ListParagraph"/>
        <w:numPr>
          <w:ilvl w:val="0"/>
          <w:numId w:val="15"/>
        </w:numPr>
        <w:spacing w:after="0"/>
        <w:jc w:val="both"/>
        <w:rPr>
          <w:rFonts w:asciiTheme="majorHAnsi" w:hAnsiTheme="majorHAnsi" w:cstheme="majorHAnsi"/>
          <w:lang w:val="hr-BA"/>
        </w:rPr>
      </w:pPr>
      <w:r w:rsidRPr="00DF73D3">
        <w:rPr>
          <w:rFonts w:asciiTheme="majorHAnsi" w:hAnsiTheme="majorHAnsi" w:cstheme="majorHAnsi"/>
          <w:lang w:val="hr-BA"/>
        </w:rPr>
        <w:t xml:space="preserve">U slučaju kada poduzetnik početnik ostvaruje uvjete za de minimis potporu, u prijavnom postupku se može prijaviti na ostvarivanje tog prava. Upravitelj će prilikom izdavanja Odluke o dodjeli na zakup i korištenje inkubacijskog ureda za poduzetnike početnike u sklopu INKUBATORA ZA NOVE TEHNOLOGIJE poduzetničko potporne infrastrukture Tehnološkog parka Split naznačiti dodijeljena bespovratna sredstva de minimis potpore putem priloga istoj Odluci. </w:t>
      </w:r>
    </w:p>
    <w:p w14:paraId="17C7514E" w14:textId="77777777" w:rsidR="006A6936" w:rsidRPr="00DF73D3" w:rsidRDefault="006A6936" w:rsidP="006A6936">
      <w:pPr>
        <w:spacing w:after="0"/>
        <w:jc w:val="both"/>
        <w:rPr>
          <w:rFonts w:asciiTheme="majorHAnsi" w:hAnsiTheme="majorHAnsi" w:cstheme="majorHAnsi"/>
          <w:lang w:val="hr-BA"/>
        </w:rPr>
      </w:pPr>
    </w:p>
    <w:p w14:paraId="5486D5E8" w14:textId="6804CBC4" w:rsidR="006A6936" w:rsidRPr="00DF73D3" w:rsidRDefault="006A6936" w:rsidP="00EE21F2">
      <w:pPr>
        <w:pStyle w:val="ListParagraph"/>
        <w:numPr>
          <w:ilvl w:val="0"/>
          <w:numId w:val="15"/>
        </w:numPr>
        <w:spacing w:after="0"/>
        <w:jc w:val="both"/>
        <w:rPr>
          <w:rFonts w:asciiTheme="majorHAnsi" w:hAnsiTheme="majorHAnsi" w:cstheme="majorHAnsi"/>
          <w:lang w:val="hr-BA"/>
        </w:rPr>
      </w:pPr>
      <w:r w:rsidRPr="00DF73D3">
        <w:rPr>
          <w:rFonts w:asciiTheme="majorHAnsi" w:hAnsiTheme="majorHAnsi" w:cstheme="majorHAnsi"/>
          <w:lang w:val="hr-BA"/>
        </w:rPr>
        <w:t>Upravitelj, kao suprovoditelj mjere unutar Programa</w:t>
      </w:r>
      <w:r w:rsidRPr="00DF73D3">
        <w:rPr>
          <w:rFonts w:asciiTheme="majorHAnsi" w:hAnsiTheme="majorHAnsi" w:cstheme="majorHAnsi"/>
        </w:rPr>
        <w:t xml:space="preserve"> </w:t>
      </w:r>
      <w:r w:rsidRPr="00DF73D3">
        <w:rPr>
          <w:rFonts w:asciiTheme="majorHAnsi" w:hAnsiTheme="majorHAnsi" w:cstheme="majorHAnsi"/>
          <w:lang w:val="hr-BA"/>
        </w:rPr>
        <w:t>poticanja razvoja poduzetništva na području grada Splita za razdoblje 2024. - 2030. („Službeni glasnik Grada Splita“ broj 11/24), prilikom isporuke računa za mjesečni paket INCUB, primjenjuje odgovarajuću stopu popusta (50 % stavke paketa INCUB iz Cjenika usluga TPS-a). Upravitelj će zajedno s poduzetnicima početnicima podnositi davatelju potpore – Gradu Splitu izvješće o izvršenju aktivnosti u sklopu paketa INCUB sukladno trajanju ostvarene potpore. Obveza poduzetnika početnika - korisnika potpore je Upravitelju dostavljati relevantne informacije i dokumente u svrhu podnošenja potpunog i redovitog izvješća prema davatelju potpore, Gradu Splitu.</w:t>
      </w:r>
    </w:p>
    <w:p w14:paraId="3780299C" w14:textId="77777777" w:rsidR="00E80B24" w:rsidRDefault="00E80B24" w:rsidP="006A6936">
      <w:pPr>
        <w:pStyle w:val="ListParagraph"/>
        <w:spacing w:after="0"/>
        <w:jc w:val="both"/>
        <w:rPr>
          <w:rFonts w:asciiTheme="majorHAnsi" w:hAnsiTheme="majorHAnsi" w:cstheme="majorHAnsi"/>
          <w:u w:val="single"/>
          <w:lang w:val="hr-BA"/>
        </w:rPr>
      </w:pPr>
    </w:p>
    <w:p w14:paraId="67E21F16" w14:textId="77777777" w:rsidR="00FD3EAD" w:rsidRDefault="00FD3EAD" w:rsidP="006A6936">
      <w:pPr>
        <w:pStyle w:val="ListParagraph"/>
        <w:spacing w:after="0"/>
        <w:jc w:val="both"/>
        <w:rPr>
          <w:rFonts w:asciiTheme="majorHAnsi" w:hAnsiTheme="majorHAnsi" w:cstheme="majorHAnsi"/>
          <w:u w:val="single"/>
          <w:lang w:val="hr-BA"/>
        </w:rPr>
      </w:pPr>
    </w:p>
    <w:p w14:paraId="7CAFAE9A" w14:textId="77777777" w:rsidR="00FD3EAD" w:rsidRDefault="00FD3EAD" w:rsidP="006A6936">
      <w:pPr>
        <w:pStyle w:val="ListParagraph"/>
        <w:spacing w:after="0"/>
        <w:jc w:val="both"/>
        <w:rPr>
          <w:rFonts w:asciiTheme="majorHAnsi" w:hAnsiTheme="majorHAnsi" w:cstheme="majorHAnsi"/>
          <w:u w:val="single"/>
          <w:lang w:val="hr-BA"/>
        </w:rPr>
      </w:pPr>
    </w:p>
    <w:p w14:paraId="3C2F9546" w14:textId="77777777" w:rsidR="00FD3EAD" w:rsidRDefault="00FD3EAD" w:rsidP="006A6936">
      <w:pPr>
        <w:pStyle w:val="ListParagraph"/>
        <w:spacing w:after="0"/>
        <w:jc w:val="both"/>
        <w:rPr>
          <w:rFonts w:asciiTheme="majorHAnsi" w:hAnsiTheme="majorHAnsi" w:cstheme="majorHAnsi"/>
          <w:u w:val="single"/>
          <w:lang w:val="hr-BA"/>
        </w:rPr>
      </w:pPr>
    </w:p>
    <w:p w14:paraId="78DE2975" w14:textId="77777777" w:rsidR="00FD3EAD" w:rsidRPr="00DF73D3" w:rsidRDefault="00FD3EAD" w:rsidP="006A6936">
      <w:pPr>
        <w:pStyle w:val="ListParagraph"/>
        <w:spacing w:after="0"/>
        <w:jc w:val="both"/>
        <w:rPr>
          <w:rFonts w:asciiTheme="majorHAnsi" w:hAnsiTheme="majorHAnsi" w:cstheme="majorHAnsi"/>
          <w:u w:val="single"/>
          <w:lang w:val="hr-BA"/>
        </w:rPr>
      </w:pPr>
    </w:p>
    <w:p w14:paraId="27F6561C" w14:textId="1487C43E" w:rsidR="009C5BB2" w:rsidRPr="00DF73D3" w:rsidRDefault="006A6936" w:rsidP="006A6936">
      <w:pPr>
        <w:pStyle w:val="ListParagraph"/>
        <w:spacing w:after="0"/>
        <w:jc w:val="both"/>
        <w:rPr>
          <w:rFonts w:asciiTheme="majorHAnsi" w:hAnsiTheme="majorHAnsi" w:cstheme="majorHAnsi"/>
          <w:u w:val="single"/>
          <w:lang w:val="hr-BA"/>
        </w:rPr>
      </w:pPr>
      <w:r w:rsidRPr="00DF73D3">
        <w:rPr>
          <w:rFonts w:asciiTheme="majorHAnsi" w:hAnsiTheme="majorHAnsi" w:cstheme="majorHAnsi"/>
          <w:u w:val="single"/>
          <w:lang w:val="hr-BA"/>
        </w:rPr>
        <w:lastRenderedPageBreak/>
        <w:t>Puna cijena naknade paketa INCUB</w:t>
      </w:r>
    </w:p>
    <w:p w14:paraId="451FCD8D" w14:textId="77777777" w:rsidR="004D664B" w:rsidRPr="00DF73D3" w:rsidRDefault="004D664B" w:rsidP="004D664B">
      <w:pPr>
        <w:spacing w:after="0"/>
        <w:jc w:val="both"/>
        <w:rPr>
          <w:rFonts w:asciiTheme="majorHAnsi" w:hAnsiTheme="majorHAnsi" w:cstheme="majorHAnsi"/>
          <w:lang w:val="hr-BA"/>
        </w:rPr>
      </w:pPr>
    </w:p>
    <w:p w14:paraId="33E6FB60" w14:textId="65340A57" w:rsidR="00F33B1D" w:rsidRPr="00DF73D3" w:rsidRDefault="006A68CA" w:rsidP="00EE21F2">
      <w:pPr>
        <w:pStyle w:val="ListParagraph"/>
        <w:numPr>
          <w:ilvl w:val="0"/>
          <w:numId w:val="15"/>
        </w:numPr>
        <w:spacing w:after="0"/>
        <w:jc w:val="both"/>
        <w:rPr>
          <w:rFonts w:asciiTheme="majorHAnsi" w:hAnsiTheme="majorHAnsi" w:cstheme="majorHAnsi"/>
          <w:lang w:val="hr-BA"/>
        </w:rPr>
      </w:pPr>
      <w:r w:rsidRPr="00DF73D3">
        <w:rPr>
          <w:rFonts w:asciiTheme="majorHAnsi" w:hAnsiTheme="majorHAnsi" w:cstheme="majorHAnsi"/>
          <w:lang w:val="hr-BA"/>
        </w:rPr>
        <w:t>Poduzetnici</w:t>
      </w:r>
      <w:r w:rsidR="005D2F6C" w:rsidRPr="00DF73D3">
        <w:rPr>
          <w:rFonts w:asciiTheme="majorHAnsi" w:hAnsiTheme="majorHAnsi" w:cstheme="majorHAnsi"/>
          <w:lang w:val="hr-BA"/>
        </w:rPr>
        <w:t>ma</w:t>
      </w:r>
      <w:r w:rsidRPr="00DF73D3">
        <w:rPr>
          <w:rFonts w:asciiTheme="majorHAnsi" w:hAnsiTheme="majorHAnsi" w:cstheme="majorHAnsi"/>
          <w:lang w:val="hr-BA"/>
        </w:rPr>
        <w:t xml:space="preserve"> početnici</w:t>
      </w:r>
      <w:r w:rsidR="005D2F6C" w:rsidRPr="00DF73D3">
        <w:rPr>
          <w:rFonts w:asciiTheme="majorHAnsi" w:hAnsiTheme="majorHAnsi" w:cstheme="majorHAnsi"/>
          <w:lang w:val="hr-BA"/>
        </w:rPr>
        <w:t>ma</w:t>
      </w:r>
      <w:r w:rsidRPr="00DF73D3">
        <w:rPr>
          <w:rFonts w:asciiTheme="majorHAnsi" w:hAnsiTheme="majorHAnsi" w:cstheme="majorHAnsi"/>
          <w:lang w:val="hr-BA"/>
        </w:rPr>
        <w:t xml:space="preserve"> koji </w:t>
      </w:r>
      <w:r w:rsidRPr="00DF73D3">
        <w:rPr>
          <w:rFonts w:asciiTheme="majorHAnsi" w:hAnsiTheme="majorHAnsi" w:cstheme="majorHAnsi"/>
          <w:u w:val="single"/>
          <w:lang w:val="hr-BA"/>
        </w:rPr>
        <w:t xml:space="preserve">nemaju </w:t>
      </w:r>
      <w:r w:rsidR="00E67F18" w:rsidRPr="00DF73D3">
        <w:rPr>
          <w:rFonts w:asciiTheme="majorHAnsi" w:hAnsiTheme="majorHAnsi" w:cstheme="majorHAnsi"/>
          <w:u w:val="single"/>
          <w:lang w:val="hr-BA"/>
        </w:rPr>
        <w:t>registrirano sjedište na području grada Splita</w:t>
      </w:r>
      <w:r w:rsidR="00E67F18" w:rsidRPr="00DF73D3">
        <w:rPr>
          <w:rFonts w:asciiTheme="majorHAnsi" w:hAnsiTheme="majorHAnsi" w:cstheme="majorHAnsi"/>
          <w:lang w:val="hr-BA"/>
        </w:rPr>
        <w:t xml:space="preserve">, a ispunjavaju sve druge uvjete </w:t>
      </w:r>
      <w:r w:rsidR="008D2FD9" w:rsidRPr="00DF73D3">
        <w:rPr>
          <w:rFonts w:asciiTheme="majorHAnsi" w:hAnsiTheme="majorHAnsi" w:cstheme="majorHAnsi"/>
          <w:lang w:val="hr-BA"/>
        </w:rPr>
        <w:t>iz članka 4. ovog Javnog poziva</w:t>
      </w:r>
      <w:r w:rsidR="005D2F6C" w:rsidRPr="00DF73D3">
        <w:rPr>
          <w:rFonts w:asciiTheme="majorHAnsi" w:hAnsiTheme="majorHAnsi" w:cstheme="majorHAnsi"/>
          <w:lang w:val="hr-BA"/>
        </w:rPr>
        <w:t xml:space="preserve"> jedinična cijena naknade po m2 za mjesečni paket INCUB je: </w:t>
      </w:r>
    </w:p>
    <w:p w14:paraId="23D9A80D" w14:textId="77777777" w:rsidR="005D2F6C" w:rsidRPr="00DF73D3" w:rsidRDefault="005D2F6C" w:rsidP="005D2F6C">
      <w:pPr>
        <w:pStyle w:val="ListParagraph"/>
        <w:spacing w:after="0"/>
        <w:jc w:val="both"/>
        <w:rPr>
          <w:rFonts w:asciiTheme="majorHAnsi" w:hAnsiTheme="majorHAnsi" w:cstheme="majorHAnsi"/>
          <w:lang w:val="hr-BA"/>
        </w:rPr>
      </w:pPr>
    </w:p>
    <w:p w14:paraId="4ECEBFF8" w14:textId="3B162890" w:rsidR="005D2F6C" w:rsidRPr="00DF73D3" w:rsidRDefault="005D2F6C" w:rsidP="005D2F6C">
      <w:pPr>
        <w:pStyle w:val="ListParagraph"/>
        <w:spacing w:after="0"/>
        <w:jc w:val="center"/>
        <w:rPr>
          <w:rFonts w:asciiTheme="majorHAnsi" w:hAnsiTheme="majorHAnsi" w:cstheme="majorHAnsi"/>
          <w:lang w:val="hr-BA"/>
        </w:rPr>
      </w:pPr>
      <w:r w:rsidRPr="00DF73D3">
        <w:rPr>
          <w:rFonts w:asciiTheme="majorHAnsi" w:hAnsiTheme="majorHAnsi" w:cstheme="majorHAnsi"/>
          <w:i/>
          <w:iCs/>
          <w:u w:val="single"/>
          <w:lang w:val="hr-BA"/>
        </w:rPr>
        <w:t>12,70 EUR/m2 + 3,50 EUR/m2 zajednički troškovi + PDV</w:t>
      </w:r>
    </w:p>
    <w:p w14:paraId="1C93BF53" w14:textId="77777777" w:rsidR="00F33B1D" w:rsidRPr="00DF73D3" w:rsidRDefault="00F33B1D" w:rsidP="004D664B">
      <w:pPr>
        <w:spacing w:after="0"/>
        <w:jc w:val="both"/>
        <w:rPr>
          <w:rFonts w:asciiTheme="majorHAnsi" w:hAnsiTheme="majorHAnsi" w:cstheme="majorHAnsi"/>
          <w:lang w:val="hr-BA"/>
        </w:rPr>
      </w:pPr>
    </w:p>
    <w:p w14:paraId="58236321" w14:textId="3D1D9E9C" w:rsidR="00DC48EC" w:rsidRPr="00DF73D3" w:rsidRDefault="00F36131" w:rsidP="00EE21F2">
      <w:pPr>
        <w:pStyle w:val="ListParagraph"/>
        <w:numPr>
          <w:ilvl w:val="0"/>
          <w:numId w:val="15"/>
        </w:numPr>
        <w:jc w:val="both"/>
        <w:rPr>
          <w:rFonts w:asciiTheme="majorHAnsi" w:hAnsiTheme="majorHAnsi" w:cstheme="majorHAnsi"/>
          <w:lang w:val="hr-BA"/>
        </w:rPr>
      </w:pPr>
      <w:r w:rsidRPr="00DF73D3">
        <w:rPr>
          <w:rFonts w:asciiTheme="majorHAnsi" w:hAnsiTheme="majorHAnsi" w:cstheme="majorHAnsi"/>
          <w:lang w:val="hr-BA"/>
        </w:rPr>
        <w:t>Upravitelj zadržava pravo da visinu ugovorene zakupnine za poslovni prostor usklađuje na godišnjoj razini korištenjem Indeksa potrošačkih cijena (u daljnjem tekstu: CPI), za cijelo razdoblje trajanja ugovora o zakupu, ukoliko CPI na godišnjoj razini bude veći od + 3%. Smanjenje CPI neće imati za posljedicu smanjenje ugovorene zakupnine. Promjena visine zakupnine utvrđuje se od prvog dana u mjesecu koji slijedi iza objave CPI za prethodnu kalendarsku godinu.</w:t>
      </w:r>
    </w:p>
    <w:p w14:paraId="13BE33E9" w14:textId="77777777" w:rsidR="001F4132" w:rsidRPr="00DF73D3" w:rsidRDefault="001F4132" w:rsidP="001F4132">
      <w:pPr>
        <w:pStyle w:val="ListParagraph"/>
        <w:jc w:val="both"/>
        <w:rPr>
          <w:rFonts w:asciiTheme="majorHAnsi" w:hAnsiTheme="majorHAnsi" w:cstheme="majorHAnsi"/>
          <w:lang w:val="hr-BA"/>
        </w:rPr>
      </w:pPr>
    </w:p>
    <w:p w14:paraId="0E7BD0F4" w14:textId="3064E38D" w:rsidR="0000417C" w:rsidRPr="00DF73D3" w:rsidRDefault="00E74DC8" w:rsidP="0000417C">
      <w:pPr>
        <w:jc w:val="both"/>
        <w:rPr>
          <w:rFonts w:asciiTheme="majorHAnsi" w:hAnsiTheme="majorHAnsi" w:cstheme="majorHAnsi"/>
          <w:u w:val="single"/>
          <w:lang w:val="hr-BA"/>
        </w:rPr>
      </w:pPr>
      <w:r w:rsidRPr="00DF73D3">
        <w:rPr>
          <w:rFonts w:asciiTheme="majorHAnsi" w:hAnsiTheme="majorHAnsi" w:cstheme="majorHAnsi"/>
          <w:u w:val="single"/>
          <w:lang w:val="hr-BA"/>
        </w:rPr>
        <w:t>DOKUMENTACIJA ZA PRIJAVU</w:t>
      </w:r>
      <w:r w:rsidR="00886E5C" w:rsidRPr="00DF73D3">
        <w:rPr>
          <w:rFonts w:asciiTheme="majorHAnsi" w:hAnsiTheme="majorHAnsi" w:cstheme="majorHAnsi"/>
          <w:u w:val="single"/>
          <w:lang w:val="hr-BA"/>
        </w:rPr>
        <w:t xml:space="preserve"> I</w:t>
      </w:r>
      <w:r w:rsidRPr="00DF73D3">
        <w:rPr>
          <w:rFonts w:asciiTheme="majorHAnsi" w:hAnsiTheme="majorHAnsi" w:cstheme="majorHAnsi"/>
          <w:u w:val="single"/>
          <w:lang w:val="hr-BA"/>
        </w:rPr>
        <w:t xml:space="preserve"> </w:t>
      </w:r>
      <w:r w:rsidR="0000417C" w:rsidRPr="00DF73D3">
        <w:rPr>
          <w:rFonts w:asciiTheme="majorHAnsi" w:hAnsiTheme="majorHAnsi" w:cstheme="majorHAnsi"/>
          <w:u w:val="single"/>
          <w:lang w:val="hr-BA"/>
        </w:rPr>
        <w:t>P</w:t>
      </w:r>
      <w:r w:rsidR="008C04D1" w:rsidRPr="00DF73D3">
        <w:rPr>
          <w:rFonts w:asciiTheme="majorHAnsi" w:hAnsiTheme="majorHAnsi" w:cstheme="majorHAnsi"/>
          <w:u w:val="single"/>
          <w:lang w:val="hr-BA"/>
        </w:rPr>
        <w:t>OSTUPAK PRIJAVE</w:t>
      </w:r>
    </w:p>
    <w:p w14:paraId="3F0BCD4C" w14:textId="6292D1CC" w:rsidR="0000417C" w:rsidRPr="00DF73D3" w:rsidRDefault="0000417C" w:rsidP="0000417C">
      <w:pPr>
        <w:jc w:val="center"/>
        <w:rPr>
          <w:rFonts w:asciiTheme="majorHAnsi" w:hAnsiTheme="majorHAnsi" w:cstheme="majorHAnsi"/>
          <w:lang w:val="hr-BA"/>
        </w:rPr>
      </w:pPr>
      <w:r w:rsidRPr="00DF73D3">
        <w:rPr>
          <w:rFonts w:asciiTheme="majorHAnsi" w:hAnsiTheme="majorHAnsi" w:cstheme="majorHAnsi"/>
          <w:lang w:val="hr-BA"/>
        </w:rPr>
        <w:t xml:space="preserve">Članak </w:t>
      </w:r>
      <w:r w:rsidR="00E74DC8" w:rsidRPr="00DF73D3">
        <w:rPr>
          <w:rFonts w:asciiTheme="majorHAnsi" w:hAnsiTheme="majorHAnsi" w:cstheme="majorHAnsi"/>
          <w:lang w:val="hr-BA"/>
        </w:rPr>
        <w:t>6</w:t>
      </w:r>
      <w:r w:rsidRPr="00DF73D3">
        <w:rPr>
          <w:rFonts w:asciiTheme="majorHAnsi" w:hAnsiTheme="majorHAnsi" w:cstheme="majorHAnsi"/>
          <w:lang w:val="hr-BA"/>
        </w:rPr>
        <w:t>.</w:t>
      </w:r>
    </w:p>
    <w:p w14:paraId="11D41964" w14:textId="59055A00" w:rsidR="00F10C9F" w:rsidRPr="00DF73D3" w:rsidRDefault="00C310E5" w:rsidP="00EE21F2">
      <w:pPr>
        <w:pStyle w:val="ListParagraph"/>
        <w:numPr>
          <w:ilvl w:val="0"/>
          <w:numId w:val="6"/>
        </w:numPr>
        <w:jc w:val="both"/>
        <w:rPr>
          <w:rFonts w:asciiTheme="majorHAnsi" w:hAnsiTheme="majorHAnsi" w:cstheme="majorHAnsi"/>
          <w:lang w:val="hr-BA"/>
        </w:rPr>
      </w:pPr>
      <w:r w:rsidRPr="00DF73D3">
        <w:rPr>
          <w:rFonts w:asciiTheme="majorHAnsi" w:hAnsiTheme="majorHAnsi" w:cstheme="majorHAnsi"/>
          <w:lang w:val="hr-BA"/>
        </w:rPr>
        <w:t>Sva d</w:t>
      </w:r>
      <w:r w:rsidR="00636586" w:rsidRPr="00DF73D3">
        <w:rPr>
          <w:rFonts w:asciiTheme="majorHAnsi" w:hAnsiTheme="majorHAnsi" w:cstheme="majorHAnsi"/>
          <w:lang w:val="hr-BA"/>
        </w:rPr>
        <w:t>okumentacija za prijavu</w:t>
      </w:r>
      <w:r w:rsidR="0066391B" w:rsidRPr="00DF73D3">
        <w:rPr>
          <w:rFonts w:asciiTheme="majorHAnsi" w:hAnsiTheme="majorHAnsi" w:cstheme="majorHAnsi"/>
          <w:lang w:val="hr-BA"/>
        </w:rPr>
        <w:t xml:space="preserve"> za dodjelu u zakup i korištenje </w:t>
      </w:r>
      <w:r w:rsidR="00411B35" w:rsidRPr="00DF73D3">
        <w:rPr>
          <w:rFonts w:asciiTheme="majorHAnsi" w:hAnsiTheme="majorHAnsi" w:cstheme="majorHAnsi"/>
          <w:lang w:val="hr-BA"/>
        </w:rPr>
        <w:t>inkubacijskog ureda za poduzetnike početnike u sklopu INKUBATORA ZA NOVE TEHNOLOGIJE poduzetničko potporne infrastrukture Tehnološkog parka Split</w:t>
      </w:r>
      <w:r w:rsidR="0066391B" w:rsidRPr="00DF73D3">
        <w:rPr>
          <w:rFonts w:asciiTheme="majorHAnsi" w:hAnsiTheme="majorHAnsi" w:cstheme="majorHAnsi"/>
          <w:lang w:val="hr-BA"/>
        </w:rPr>
        <w:t xml:space="preserve"> u sklopu ovog Javnog poziva</w:t>
      </w:r>
      <w:r w:rsidR="00636586" w:rsidRPr="00DF73D3">
        <w:rPr>
          <w:rFonts w:asciiTheme="majorHAnsi" w:hAnsiTheme="majorHAnsi" w:cstheme="majorHAnsi"/>
          <w:lang w:val="hr-BA"/>
        </w:rPr>
        <w:t xml:space="preserve"> dostupna je na web stranic</w:t>
      </w:r>
      <w:r w:rsidR="0066391B" w:rsidRPr="00DF73D3">
        <w:rPr>
          <w:rFonts w:asciiTheme="majorHAnsi" w:hAnsiTheme="majorHAnsi" w:cstheme="majorHAnsi"/>
          <w:lang w:val="hr-BA"/>
        </w:rPr>
        <w:t>i</w:t>
      </w:r>
      <w:r w:rsidR="00636586" w:rsidRPr="00DF73D3">
        <w:rPr>
          <w:rFonts w:asciiTheme="majorHAnsi" w:hAnsiTheme="majorHAnsi" w:cstheme="majorHAnsi"/>
          <w:lang w:val="hr-BA"/>
        </w:rPr>
        <w:t xml:space="preserve"> </w:t>
      </w:r>
      <w:r w:rsidR="0066391B" w:rsidRPr="00DF73D3">
        <w:rPr>
          <w:rFonts w:asciiTheme="majorHAnsi" w:hAnsiTheme="majorHAnsi" w:cstheme="majorHAnsi"/>
          <w:lang w:val="hr-BA"/>
        </w:rPr>
        <w:t>TPS-a</w:t>
      </w:r>
      <w:r w:rsidR="00636586" w:rsidRPr="00DF73D3">
        <w:rPr>
          <w:rFonts w:asciiTheme="majorHAnsi" w:hAnsiTheme="majorHAnsi" w:cstheme="majorHAnsi"/>
          <w:lang w:val="hr-BA"/>
        </w:rPr>
        <w:t xml:space="preserve"> unutar modula „Postani stanar“</w:t>
      </w:r>
      <w:r w:rsidR="0066391B" w:rsidRPr="00DF73D3">
        <w:rPr>
          <w:rFonts w:asciiTheme="majorHAnsi" w:hAnsiTheme="majorHAnsi" w:cstheme="majorHAnsi"/>
          <w:lang w:val="hr-BA"/>
        </w:rPr>
        <w:t>,</w:t>
      </w:r>
      <w:r w:rsidR="00636586" w:rsidRPr="00DF73D3">
        <w:rPr>
          <w:rFonts w:asciiTheme="majorHAnsi" w:hAnsiTheme="majorHAnsi" w:cstheme="majorHAnsi"/>
          <w:lang w:val="hr-BA"/>
        </w:rPr>
        <w:t xml:space="preserve"> odnosno putem linka </w:t>
      </w:r>
      <w:hyperlink r:id="rId19" w:history="1">
        <w:r w:rsidR="0066391B" w:rsidRPr="00DF73D3">
          <w:rPr>
            <w:rStyle w:val="Hyperlink"/>
            <w:rFonts w:asciiTheme="majorHAnsi" w:hAnsiTheme="majorHAnsi" w:cstheme="majorHAnsi"/>
            <w:lang w:val="hr-BA"/>
          </w:rPr>
          <w:t>tps.com.hr/postani-stanar/</w:t>
        </w:r>
      </w:hyperlink>
      <w:r w:rsidR="0066391B" w:rsidRPr="00DF73D3">
        <w:rPr>
          <w:rFonts w:asciiTheme="majorHAnsi" w:hAnsiTheme="majorHAnsi" w:cstheme="majorHAnsi"/>
          <w:lang w:val="hr-BA"/>
        </w:rPr>
        <w:t xml:space="preserve"> </w:t>
      </w:r>
      <w:r w:rsidR="00636586" w:rsidRPr="00DF73D3">
        <w:rPr>
          <w:rFonts w:asciiTheme="majorHAnsi" w:hAnsiTheme="majorHAnsi" w:cstheme="majorHAnsi"/>
          <w:lang w:val="hr-BA"/>
        </w:rPr>
        <w:t>od trenutka zaprimanja prijava.</w:t>
      </w:r>
    </w:p>
    <w:p w14:paraId="4F41E524" w14:textId="77777777" w:rsidR="00DC15EE" w:rsidRPr="00DF73D3" w:rsidRDefault="00DC15EE" w:rsidP="00DC15EE">
      <w:pPr>
        <w:pStyle w:val="ListParagraph"/>
        <w:jc w:val="both"/>
        <w:rPr>
          <w:rFonts w:asciiTheme="majorHAnsi" w:hAnsiTheme="majorHAnsi" w:cstheme="majorHAnsi"/>
          <w:lang w:val="hr-BA"/>
        </w:rPr>
      </w:pPr>
    </w:p>
    <w:p w14:paraId="29726197" w14:textId="3A37C96C" w:rsidR="00DC15EE" w:rsidRPr="00DF73D3" w:rsidRDefault="00DC15EE" w:rsidP="00EE21F2">
      <w:pPr>
        <w:pStyle w:val="ListParagraph"/>
        <w:numPr>
          <w:ilvl w:val="0"/>
          <w:numId w:val="6"/>
        </w:numPr>
        <w:jc w:val="both"/>
        <w:rPr>
          <w:rFonts w:asciiTheme="majorHAnsi" w:hAnsiTheme="majorHAnsi" w:cstheme="majorHAnsi"/>
          <w:lang w:val="hr-BA"/>
        </w:rPr>
      </w:pPr>
      <w:r w:rsidRPr="00DF73D3">
        <w:rPr>
          <w:rFonts w:asciiTheme="majorHAnsi" w:hAnsiTheme="majorHAnsi" w:cstheme="majorHAnsi"/>
          <w:lang w:val="hr-BA"/>
        </w:rPr>
        <w:t xml:space="preserve">U sklopu </w:t>
      </w:r>
      <w:r w:rsidR="00BE46E2" w:rsidRPr="00DF73D3">
        <w:rPr>
          <w:rFonts w:asciiTheme="majorHAnsi" w:hAnsiTheme="majorHAnsi" w:cstheme="majorHAnsi"/>
          <w:lang w:val="hr-BA"/>
        </w:rPr>
        <w:t>ovog Javnog poziva</w:t>
      </w:r>
      <w:r w:rsidRPr="00DF73D3">
        <w:rPr>
          <w:rFonts w:asciiTheme="majorHAnsi" w:hAnsiTheme="majorHAnsi" w:cstheme="majorHAnsi"/>
          <w:lang w:val="hr-BA"/>
        </w:rPr>
        <w:t xml:space="preserve"> za dodjelu </w:t>
      </w:r>
      <w:r w:rsidR="00BE46E2" w:rsidRPr="00DF73D3">
        <w:rPr>
          <w:rFonts w:asciiTheme="majorHAnsi" w:hAnsiTheme="majorHAnsi" w:cstheme="majorHAnsi"/>
          <w:lang w:val="hr-BA"/>
        </w:rPr>
        <w:t xml:space="preserve">u zakup i korištenje </w:t>
      </w:r>
      <w:r w:rsidR="005D012D" w:rsidRPr="00DF73D3">
        <w:rPr>
          <w:rFonts w:asciiTheme="majorHAnsi" w:hAnsiTheme="majorHAnsi" w:cstheme="majorHAnsi"/>
          <w:lang w:val="hr-BA"/>
        </w:rPr>
        <w:t>inkubacijskog ureda za poduzetnike početnike u sklopu INKUBATORA ZA NOVE TEHNOLOGIJE poduzetničko potporne infrastrukture Tehnološkog parka Split</w:t>
      </w:r>
      <w:r w:rsidRPr="00DF73D3">
        <w:rPr>
          <w:rFonts w:asciiTheme="majorHAnsi" w:hAnsiTheme="majorHAnsi" w:cstheme="majorHAnsi"/>
          <w:lang w:val="hr-BA"/>
        </w:rPr>
        <w:t xml:space="preserve">, prijavna dokumentacija sadrži: </w:t>
      </w:r>
    </w:p>
    <w:p w14:paraId="4547C416" w14:textId="77777777" w:rsidR="00D52E77" w:rsidRPr="00DF73D3" w:rsidRDefault="00D52E77" w:rsidP="00D52E77">
      <w:pPr>
        <w:pStyle w:val="ListParagraph"/>
        <w:rPr>
          <w:rFonts w:asciiTheme="majorHAnsi" w:hAnsiTheme="majorHAnsi" w:cstheme="majorHAnsi"/>
          <w:lang w:val="hr-BA"/>
        </w:rPr>
      </w:pPr>
    </w:p>
    <w:p w14:paraId="33945D2B" w14:textId="0791C3B6" w:rsidR="006638B5" w:rsidRPr="00DF73D3" w:rsidRDefault="006638B5" w:rsidP="00EE21F2">
      <w:pPr>
        <w:pStyle w:val="ListParagraph"/>
        <w:numPr>
          <w:ilvl w:val="0"/>
          <w:numId w:val="1"/>
        </w:numPr>
        <w:jc w:val="both"/>
        <w:rPr>
          <w:rFonts w:asciiTheme="majorHAnsi" w:hAnsiTheme="majorHAnsi" w:cstheme="majorHAnsi"/>
          <w:lang w:val="hr-BA"/>
        </w:rPr>
      </w:pPr>
      <w:r w:rsidRPr="00DF73D3">
        <w:rPr>
          <w:rFonts w:asciiTheme="majorHAnsi" w:hAnsiTheme="majorHAnsi" w:cstheme="majorHAnsi"/>
          <w:lang w:val="hr-BA"/>
        </w:rPr>
        <w:t xml:space="preserve">Prijavni obrazac „TPS-1“, koji se kreira putem on-line prijave s osnovnim podacima o prijavitelju i odabranim </w:t>
      </w:r>
      <w:r w:rsidR="000854DA" w:rsidRPr="00DF73D3">
        <w:rPr>
          <w:rFonts w:asciiTheme="majorHAnsi" w:hAnsiTheme="majorHAnsi" w:cstheme="majorHAnsi"/>
          <w:lang w:val="hr-BA"/>
        </w:rPr>
        <w:t>inkubacijskim uredom</w:t>
      </w:r>
      <w:r w:rsidRPr="00DF73D3">
        <w:rPr>
          <w:rFonts w:asciiTheme="majorHAnsi" w:hAnsiTheme="majorHAnsi" w:cstheme="majorHAnsi"/>
          <w:lang w:val="hr-BA"/>
        </w:rPr>
        <w:t xml:space="preserve"> (</w:t>
      </w:r>
      <w:r w:rsidRPr="00DF73D3">
        <w:rPr>
          <w:rFonts w:asciiTheme="majorHAnsi" w:hAnsiTheme="majorHAnsi" w:cstheme="majorHAnsi"/>
          <w:i/>
          <w:iCs/>
          <w:lang w:val="hr-BA"/>
        </w:rPr>
        <w:t>dostavlja se generirani pdf. obrazac unosom putem on-line forme</w:t>
      </w:r>
      <w:r w:rsidRPr="00DF73D3">
        <w:rPr>
          <w:rFonts w:asciiTheme="majorHAnsi" w:hAnsiTheme="majorHAnsi" w:cstheme="majorHAnsi"/>
          <w:lang w:val="hr-BA"/>
        </w:rPr>
        <w:t>),</w:t>
      </w:r>
    </w:p>
    <w:p w14:paraId="5DC70613" w14:textId="77777777" w:rsidR="006638B5" w:rsidRPr="00DF73D3" w:rsidRDefault="006638B5" w:rsidP="006638B5">
      <w:pPr>
        <w:pStyle w:val="ListParagraph"/>
        <w:ind w:left="1080"/>
        <w:jc w:val="both"/>
        <w:rPr>
          <w:rFonts w:asciiTheme="majorHAnsi" w:hAnsiTheme="majorHAnsi" w:cstheme="majorHAnsi"/>
          <w:lang w:val="hr-BA"/>
        </w:rPr>
      </w:pPr>
      <w:r w:rsidRPr="00DF73D3">
        <w:rPr>
          <w:rFonts w:asciiTheme="majorHAnsi" w:hAnsiTheme="majorHAnsi" w:cstheme="majorHAnsi"/>
          <w:lang w:val="hr-BA"/>
        </w:rPr>
        <w:t xml:space="preserve"> </w:t>
      </w:r>
    </w:p>
    <w:p w14:paraId="3740DD5F" w14:textId="44A2144F" w:rsidR="006638B5" w:rsidRPr="00DF73D3" w:rsidRDefault="006A1CAC" w:rsidP="00EE21F2">
      <w:pPr>
        <w:pStyle w:val="ListParagraph"/>
        <w:numPr>
          <w:ilvl w:val="0"/>
          <w:numId w:val="1"/>
        </w:numPr>
        <w:spacing w:after="0"/>
        <w:jc w:val="both"/>
        <w:rPr>
          <w:rFonts w:asciiTheme="majorHAnsi" w:hAnsiTheme="majorHAnsi" w:cstheme="majorHAnsi"/>
          <w:lang w:val="hr-BA"/>
        </w:rPr>
      </w:pPr>
      <w:r w:rsidRPr="00DF73D3">
        <w:rPr>
          <w:rFonts w:asciiTheme="majorHAnsi" w:hAnsiTheme="majorHAnsi" w:cstheme="majorHAnsi"/>
          <w:lang w:val="hr-BA"/>
        </w:rPr>
        <w:t>Poslovni koncept u obliku obrasca „PP-INCUB“</w:t>
      </w:r>
      <w:r w:rsidR="006638B5" w:rsidRPr="00DF73D3">
        <w:rPr>
          <w:rFonts w:asciiTheme="majorHAnsi" w:hAnsiTheme="majorHAnsi" w:cstheme="majorHAnsi"/>
          <w:lang w:val="hr-BA"/>
        </w:rPr>
        <w:t>, koji sadrži podatke vezane uz ostvarivanje kriterija kvalitete / ostvarivanje bodova (</w:t>
      </w:r>
      <w:r w:rsidR="006638B5" w:rsidRPr="00DF73D3">
        <w:rPr>
          <w:rFonts w:asciiTheme="majorHAnsi" w:hAnsiTheme="majorHAnsi" w:cstheme="majorHAnsi"/>
          <w:i/>
          <w:iCs/>
          <w:lang w:val="hr-BA"/>
        </w:rPr>
        <w:t>dostavlja se ispunjeni .word obrazac, isti je dostupan za preuzimanje prijaviteljima u sklopu dokumentacije</w:t>
      </w:r>
      <w:r w:rsidR="006638B5" w:rsidRPr="00DF73D3">
        <w:rPr>
          <w:rFonts w:asciiTheme="majorHAnsi" w:hAnsiTheme="majorHAnsi" w:cstheme="majorHAnsi"/>
          <w:lang w:val="hr-BA"/>
        </w:rPr>
        <w:t>),</w:t>
      </w:r>
    </w:p>
    <w:p w14:paraId="4E795084" w14:textId="77777777" w:rsidR="006638B5" w:rsidRPr="00DF73D3" w:rsidRDefault="006638B5" w:rsidP="006638B5">
      <w:pPr>
        <w:spacing w:after="0"/>
        <w:jc w:val="both"/>
        <w:rPr>
          <w:rFonts w:asciiTheme="majorHAnsi" w:hAnsiTheme="majorHAnsi" w:cstheme="majorHAnsi"/>
          <w:lang w:val="hr-BA"/>
        </w:rPr>
      </w:pPr>
      <w:r w:rsidRPr="00DF73D3">
        <w:rPr>
          <w:rFonts w:asciiTheme="majorHAnsi" w:hAnsiTheme="majorHAnsi" w:cstheme="majorHAnsi"/>
          <w:lang w:val="hr-BA"/>
        </w:rPr>
        <w:t xml:space="preserve"> </w:t>
      </w:r>
    </w:p>
    <w:p w14:paraId="1F12AAFA" w14:textId="77777777" w:rsidR="006638B5" w:rsidRPr="00DF73D3" w:rsidRDefault="006638B5" w:rsidP="00EE21F2">
      <w:pPr>
        <w:pStyle w:val="ListParagraph"/>
        <w:numPr>
          <w:ilvl w:val="0"/>
          <w:numId w:val="1"/>
        </w:numPr>
        <w:spacing w:after="0"/>
        <w:jc w:val="both"/>
        <w:rPr>
          <w:rFonts w:asciiTheme="majorHAnsi" w:hAnsiTheme="majorHAnsi" w:cstheme="majorHAnsi"/>
          <w:lang w:val="hr-BA"/>
        </w:rPr>
      </w:pPr>
      <w:r w:rsidRPr="00DF73D3">
        <w:rPr>
          <w:rFonts w:asciiTheme="majorHAnsi" w:hAnsiTheme="majorHAnsi" w:cstheme="majorHAnsi"/>
          <w:lang w:val="hr-BA"/>
        </w:rPr>
        <w:t>JOPPD obrazac sa potvrdom o zaprimanju obrasca, stranica A i B za mjesec koji prethodi prijavi na javni poziv ili Potvrda sa HZMO-a o broju osiguranika, ne starija od 30 dana od dana prijave na Javni poziv (ukoliko JOPPD obrazac za prethodno navedeni mjesec nije dostupan) (</w:t>
      </w:r>
      <w:r w:rsidRPr="00DF73D3">
        <w:rPr>
          <w:rFonts w:asciiTheme="majorHAnsi" w:hAnsiTheme="majorHAnsi" w:cstheme="majorHAnsi"/>
          <w:i/>
          <w:iCs/>
          <w:lang w:val="hr-BA"/>
        </w:rPr>
        <w:t>dostavlja se u .pdf formatu</w:t>
      </w:r>
      <w:r w:rsidRPr="00DF73D3">
        <w:rPr>
          <w:rFonts w:asciiTheme="majorHAnsi" w:hAnsiTheme="majorHAnsi" w:cstheme="majorHAnsi"/>
          <w:lang w:val="hr-BA"/>
        </w:rPr>
        <w:t>),</w:t>
      </w:r>
    </w:p>
    <w:p w14:paraId="2A35F630" w14:textId="77777777" w:rsidR="006638B5" w:rsidRPr="00DF73D3" w:rsidRDefault="006638B5" w:rsidP="006638B5">
      <w:pPr>
        <w:spacing w:after="0"/>
        <w:jc w:val="both"/>
        <w:rPr>
          <w:rFonts w:asciiTheme="majorHAnsi" w:hAnsiTheme="majorHAnsi" w:cstheme="majorHAnsi"/>
          <w:lang w:val="hr-BA"/>
        </w:rPr>
      </w:pPr>
    </w:p>
    <w:p w14:paraId="73326035" w14:textId="77777777" w:rsidR="006638B5" w:rsidRPr="00DF73D3" w:rsidRDefault="006638B5" w:rsidP="00EE21F2">
      <w:pPr>
        <w:pStyle w:val="ListParagraph"/>
        <w:numPr>
          <w:ilvl w:val="0"/>
          <w:numId w:val="1"/>
        </w:numPr>
        <w:spacing w:after="0"/>
        <w:jc w:val="both"/>
        <w:rPr>
          <w:rFonts w:asciiTheme="majorHAnsi" w:hAnsiTheme="majorHAnsi" w:cstheme="majorHAnsi"/>
          <w:lang w:val="hr-BA"/>
        </w:rPr>
      </w:pPr>
      <w:bookmarkStart w:id="11" w:name="_Hlk172468849"/>
      <w:r w:rsidRPr="00DF73D3">
        <w:rPr>
          <w:rFonts w:asciiTheme="majorHAnsi" w:hAnsiTheme="majorHAnsi" w:cstheme="majorHAnsi"/>
          <w:lang w:val="hr-BA"/>
        </w:rPr>
        <w:t>Potvrda nadležne Porezne uprave o stanju duga, ne starija od 30 (trideset) dana od dana prijave na javni poziv (</w:t>
      </w:r>
      <w:r w:rsidRPr="00DF73D3">
        <w:rPr>
          <w:rFonts w:asciiTheme="majorHAnsi" w:hAnsiTheme="majorHAnsi" w:cstheme="majorHAnsi"/>
          <w:i/>
          <w:lang w:val="hr-BA"/>
        </w:rPr>
        <w:t>dostavlja se u .pdf formatu</w:t>
      </w:r>
      <w:r w:rsidRPr="00DF73D3">
        <w:rPr>
          <w:rFonts w:asciiTheme="majorHAnsi" w:hAnsiTheme="majorHAnsi" w:cstheme="majorHAnsi"/>
          <w:lang w:val="hr-BA"/>
        </w:rPr>
        <w:t>)</w:t>
      </w:r>
      <w:bookmarkEnd w:id="11"/>
      <w:r w:rsidRPr="00DF73D3">
        <w:rPr>
          <w:rFonts w:asciiTheme="majorHAnsi" w:hAnsiTheme="majorHAnsi" w:cstheme="majorHAnsi"/>
          <w:lang w:val="hr-BA"/>
        </w:rPr>
        <w:t>,</w:t>
      </w:r>
    </w:p>
    <w:p w14:paraId="6EA1CA1C" w14:textId="77777777" w:rsidR="006638B5" w:rsidRPr="00DF73D3" w:rsidRDefault="006638B5" w:rsidP="006638B5">
      <w:pPr>
        <w:spacing w:after="0"/>
        <w:jc w:val="both"/>
        <w:rPr>
          <w:rFonts w:asciiTheme="majorHAnsi" w:hAnsiTheme="majorHAnsi" w:cstheme="majorHAnsi"/>
          <w:lang w:val="hr-BA"/>
        </w:rPr>
      </w:pPr>
    </w:p>
    <w:p w14:paraId="4FD393ED" w14:textId="77777777" w:rsidR="006638B5" w:rsidRPr="00DF73D3" w:rsidRDefault="006638B5" w:rsidP="00EE21F2">
      <w:pPr>
        <w:pStyle w:val="ListParagraph"/>
        <w:numPr>
          <w:ilvl w:val="0"/>
          <w:numId w:val="1"/>
        </w:numPr>
        <w:spacing w:after="0"/>
        <w:jc w:val="both"/>
        <w:rPr>
          <w:rFonts w:asciiTheme="majorHAnsi" w:hAnsiTheme="majorHAnsi" w:cstheme="majorHAnsi"/>
          <w:lang w:val="hr-BA"/>
        </w:rPr>
      </w:pPr>
      <w:r w:rsidRPr="00DF73D3">
        <w:rPr>
          <w:rFonts w:asciiTheme="majorHAnsi" w:hAnsiTheme="majorHAnsi" w:cstheme="majorHAnsi"/>
          <w:lang w:val="hr-BA"/>
        </w:rPr>
        <w:t>BON 2 ili SOL 2 obrazac za sve transakcijske račune prijavitelja, u svim poslovnim bankama prijavitelja, ne stariji od 30 dana od dana prijave na Javni poziv (</w:t>
      </w:r>
      <w:r w:rsidRPr="00DF73D3">
        <w:rPr>
          <w:rFonts w:asciiTheme="majorHAnsi" w:hAnsiTheme="majorHAnsi" w:cstheme="majorHAnsi"/>
          <w:i/>
          <w:iCs/>
          <w:lang w:val="hr-BA"/>
        </w:rPr>
        <w:t>dostavlja se u .pdf formatu</w:t>
      </w:r>
      <w:r w:rsidRPr="00DF73D3">
        <w:rPr>
          <w:rFonts w:asciiTheme="majorHAnsi" w:hAnsiTheme="majorHAnsi" w:cstheme="majorHAnsi"/>
          <w:lang w:val="hr-BA"/>
        </w:rPr>
        <w:t>),</w:t>
      </w:r>
    </w:p>
    <w:p w14:paraId="02DEB967" w14:textId="77777777" w:rsidR="006638B5" w:rsidRPr="00DF73D3" w:rsidRDefault="006638B5" w:rsidP="006638B5">
      <w:pPr>
        <w:spacing w:after="0"/>
        <w:jc w:val="both"/>
        <w:rPr>
          <w:rFonts w:asciiTheme="majorHAnsi" w:hAnsiTheme="majorHAnsi" w:cstheme="majorHAnsi"/>
          <w:lang w:val="hr-BA"/>
        </w:rPr>
      </w:pPr>
    </w:p>
    <w:p w14:paraId="357B50C7" w14:textId="77777777" w:rsidR="006638B5" w:rsidRPr="00DF73D3" w:rsidRDefault="006638B5" w:rsidP="00EE21F2">
      <w:pPr>
        <w:pStyle w:val="ListParagraph"/>
        <w:numPr>
          <w:ilvl w:val="0"/>
          <w:numId w:val="1"/>
        </w:numPr>
        <w:spacing w:after="0"/>
        <w:jc w:val="both"/>
        <w:rPr>
          <w:rFonts w:asciiTheme="majorHAnsi" w:hAnsiTheme="majorHAnsi" w:cstheme="majorHAnsi"/>
          <w:lang w:val="hr-BA"/>
        </w:rPr>
      </w:pPr>
      <w:r w:rsidRPr="00DF73D3">
        <w:rPr>
          <w:rFonts w:asciiTheme="majorHAnsi" w:hAnsiTheme="majorHAnsi" w:cstheme="majorHAnsi"/>
          <w:lang w:val="hr-BA"/>
        </w:rPr>
        <w:lastRenderedPageBreak/>
        <w:t>Izjava o ispunjenju minimalnih uvjeta prihvatljivosti i prihvaćanju svih uvjeta Javnog poziva (</w:t>
      </w:r>
      <w:bookmarkStart w:id="12" w:name="_Hlk172468412"/>
      <w:r w:rsidRPr="00DF73D3">
        <w:rPr>
          <w:rFonts w:asciiTheme="majorHAnsi" w:hAnsiTheme="majorHAnsi" w:cstheme="majorHAnsi"/>
          <w:i/>
          <w:iCs/>
          <w:lang w:val="hr-BA"/>
        </w:rPr>
        <w:t>dostavlja se potpisani obrazac koji je dostupan za preuzimanje prijaviteljima u sklopu dokumentacije</w:t>
      </w:r>
      <w:bookmarkEnd w:id="12"/>
      <w:r w:rsidRPr="00DF73D3">
        <w:rPr>
          <w:rFonts w:asciiTheme="majorHAnsi" w:hAnsiTheme="majorHAnsi" w:cstheme="majorHAnsi"/>
          <w:lang w:val="hr-BA"/>
        </w:rPr>
        <w:t>),</w:t>
      </w:r>
    </w:p>
    <w:p w14:paraId="3620901C" w14:textId="77777777" w:rsidR="006638B5" w:rsidRPr="00DF73D3" w:rsidRDefault="006638B5" w:rsidP="006638B5">
      <w:pPr>
        <w:spacing w:after="0"/>
        <w:jc w:val="both"/>
        <w:rPr>
          <w:rFonts w:asciiTheme="majorHAnsi" w:hAnsiTheme="majorHAnsi" w:cstheme="majorHAnsi"/>
          <w:lang w:val="hr-BA"/>
        </w:rPr>
      </w:pPr>
    </w:p>
    <w:p w14:paraId="1A454409" w14:textId="77777777" w:rsidR="006638B5" w:rsidRPr="00DF73D3" w:rsidRDefault="006638B5" w:rsidP="00EE21F2">
      <w:pPr>
        <w:pStyle w:val="ListParagraph"/>
        <w:numPr>
          <w:ilvl w:val="0"/>
          <w:numId w:val="1"/>
        </w:numPr>
        <w:spacing w:after="0"/>
        <w:jc w:val="both"/>
        <w:rPr>
          <w:rFonts w:asciiTheme="majorHAnsi" w:hAnsiTheme="majorHAnsi" w:cstheme="majorHAnsi"/>
          <w:lang w:val="hr-BA"/>
        </w:rPr>
      </w:pPr>
      <w:r w:rsidRPr="00DF73D3">
        <w:rPr>
          <w:rFonts w:asciiTheme="majorHAnsi" w:hAnsiTheme="majorHAnsi" w:cstheme="majorHAnsi"/>
          <w:lang w:val="hr-BA"/>
        </w:rPr>
        <w:t>Obrazac Skupne izjave kojom se utvrđuje veličina poduzetnika, (</w:t>
      </w:r>
      <w:r w:rsidRPr="00DF73D3">
        <w:rPr>
          <w:rFonts w:asciiTheme="majorHAnsi" w:hAnsiTheme="majorHAnsi" w:cstheme="majorHAnsi"/>
          <w:i/>
          <w:iCs/>
          <w:lang w:val="hr-BA"/>
        </w:rPr>
        <w:t>dostavlja se .xls obrazac koji je dostupan za preuzimanje prijaviteljima u sklopu dokumentacije</w:t>
      </w:r>
      <w:r w:rsidRPr="00DF73D3">
        <w:rPr>
          <w:rFonts w:asciiTheme="majorHAnsi" w:hAnsiTheme="majorHAnsi" w:cstheme="majorHAnsi"/>
          <w:lang w:val="hr-BA"/>
        </w:rPr>
        <w:t>),</w:t>
      </w:r>
    </w:p>
    <w:p w14:paraId="36F11189" w14:textId="77777777" w:rsidR="00A32731" w:rsidRPr="00DF73D3" w:rsidRDefault="00A32731" w:rsidP="00A32731">
      <w:pPr>
        <w:pStyle w:val="ListParagraph"/>
        <w:rPr>
          <w:rFonts w:asciiTheme="majorHAnsi" w:hAnsiTheme="majorHAnsi" w:cstheme="majorHAnsi"/>
          <w:lang w:val="hr-BA"/>
        </w:rPr>
      </w:pPr>
    </w:p>
    <w:p w14:paraId="2C223251" w14:textId="104EF44E" w:rsidR="00A32731" w:rsidRPr="00DF73D3" w:rsidRDefault="00CF3E21" w:rsidP="00EE21F2">
      <w:pPr>
        <w:pStyle w:val="ListParagraph"/>
        <w:numPr>
          <w:ilvl w:val="0"/>
          <w:numId w:val="1"/>
        </w:numPr>
        <w:rPr>
          <w:rFonts w:asciiTheme="majorHAnsi" w:hAnsiTheme="majorHAnsi" w:cstheme="majorHAnsi"/>
          <w:lang w:val="hr-BA"/>
        </w:rPr>
      </w:pPr>
      <w:r w:rsidRPr="00DF73D3">
        <w:rPr>
          <w:rFonts w:asciiTheme="majorHAnsi" w:hAnsiTheme="majorHAnsi" w:cstheme="majorHAnsi"/>
          <w:lang w:val="hr-BA"/>
        </w:rPr>
        <w:t>Izjava o korištenim potporama male vrijednosti (</w:t>
      </w:r>
      <w:r w:rsidRPr="00DF73D3">
        <w:rPr>
          <w:rFonts w:asciiTheme="majorHAnsi" w:hAnsiTheme="majorHAnsi" w:cstheme="majorHAnsi"/>
          <w:i/>
          <w:iCs/>
          <w:lang w:val="hr-BA"/>
        </w:rPr>
        <w:t>dostavlja se potpisani obrazac koji je dostupan za preuzimanje prijaviteljima u sklopu dokumentacije</w:t>
      </w:r>
      <w:r w:rsidRPr="00DF73D3">
        <w:rPr>
          <w:rFonts w:asciiTheme="majorHAnsi" w:hAnsiTheme="majorHAnsi" w:cstheme="majorHAnsi"/>
          <w:lang w:val="hr-BA"/>
        </w:rPr>
        <w:t>)</w:t>
      </w:r>
    </w:p>
    <w:p w14:paraId="6E4FDA25" w14:textId="77777777" w:rsidR="006638B5" w:rsidRPr="00DF73D3" w:rsidRDefault="006638B5" w:rsidP="006638B5">
      <w:pPr>
        <w:spacing w:after="0"/>
        <w:jc w:val="both"/>
        <w:rPr>
          <w:rFonts w:asciiTheme="majorHAnsi" w:hAnsiTheme="majorHAnsi" w:cstheme="majorHAnsi"/>
          <w:lang w:val="hr-BA"/>
        </w:rPr>
      </w:pPr>
    </w:p>
    <w:p w14:paraId="0870A539" w14:textId="77777777" w:rsidR="006638B5" w:rsidRPr="00DF73D3" w:rsidRDefault="006638B5" w:rsidP="00EE21F2">
      <w:pPr>
        <w:pStyle w:val="ListParagraph"/>
        <w:numPr>
          <w:ilvl w:val="0"/>
          <w:numId w:val="1"/>
        </w:numPr>
        <w:spacing w:after="0"/>
        <w:jc w:val="both"/>
        <w:rPr>
          <w:rFonts w:asciiTheme="majorHAnsi" w:hAnsiTheme="majorHAnsi" w:cstheme="majorHAnsi"/>
          <w:lang w:val="hr-BA"/>
        </w:rPr>
      </w:pPr>
      <w:r w:rsidRPr="00DF73D3">
        <w:rPr>
          <w:rFonts w:asciiTheme="majorHAnsi" w:hAnsiTheme="majorHAnsi" w:cstheme="majorHAnsi"/>
          <w:lang w:val="hr-BA"/>
        </w:rPr>
        <w:t>Izvadak iz Registra stvarnih vlasnika, kojim se utvrđuje vlasnička struktura (ne vrijedi za obrte i samostalna zanimanja) (</w:t>
      </w:r>
      <w:r w:rsidRPr="00DF73D3">
        <w:rPr>
          <w:rFonts w:asciiTheme="majorHAnsi" w:hAnsiTheme="majorHAnsi" w:cstheme="majorHAnsi"/>
          <w:i/>
          <w:iCs/>
          <w:lang w:val="hr-BA"/>
        </w:rPr>
        <w:t>dostavlja se u .pdf formatu</w:t>
      </w:r>
      <w:r w:rsidRPr="00DF73D3">
        <w:rPr>
          <w:rFonts w:asciiTheme="majorHAnsi" w:hAnsiTheme="majorHAnsi" w:cstheme="majorHAnsi"/>
          <w:lang w:val="hr-BA"/>
        </w:rPr>
        <w:t>)</w:t>
      </w:r>
    </w:p>
    <w:p w14:paraId="3579CCA2" w14:textId="77777777" w:rsidR="00CF3E21" w:rsidRPr="00DF73D3" w:rsidRDefault="00CF3E21" w:rsidP="00CF3E21">
      <w:pPr>
        <w:jc w:val="both"/>
        <w:rPr>
          <w:rFonts w:asciiTheme="majorHAnsi" w:hAnsiTheme="majorHAnsi" w:cstheme="majorHAnsi"/>
          <w:lang w:val="hr-BA"/>
        </w:rPr>
      </w:pPr>
    </w:p>
    <w:p w14:paraId="35A117A1" w14:textId="2D4601EC" w:rsidR="00CF3E21" w:rsidRPr="00DF73D3" w:rsidRDefault="009B47ED" w:rsidP="00EE21F2">
      <w:pPr>
        <w:pStyle w:val="ListParagraph"/>
        <w:numPr>
          <w:ilvl w:val="0"/>
          <w:numId w:val="6"/>
        </w:numPr>
        <w:jc w:val="both"/>
        <w:rPr>
          <w:rFonts w:asciiTheme="majorHAnsi" w:hAnsiTheme="majorHAnsi" w:cstheme="majorHAnsi"/>
          <w:lang w:val="hr-BA"/>
        </w:rPr>
      </w:pPr>
      <w:r w:rsidRPr="00DF73D3">
        <w:rPr>
          <w:rFonts w:asciiTheme="majorHAnsi" w:hAnsiTheme="majorHAnsi" w:cstheme="majorHAnsi"/>
          <w:lang w:val="hr-BA"/>
        </w:rPr>
        <w:t>U slučaju kada je prijavitelj razvojni tim ili fizička osoba koji nemaju registriran poslovni subjekt, dokumentacija koja se traži minimalno sadrži:</w:t>
      </w:r>
    </w:p>
    <w:p w14:paraId="4E45FC65" w14:textId="77777777" w:rsidR="005E1A0B" w:rsidRPr="00DF73D3" w:rsidRDefault="005E1A0B" w:rsidP="005E1A0B">
      <w:pPr>
        <w:pStyle w:val="ListParagraph"/>
        <w:jc w:val="both"/>
        <w:rPr>
          <w:rFonts w:asciiTheme="majorHAnsi" w:hAnsiTheme="majorHAnsi" w:cstheme="majorHAnsi"/>
          <w:lang w:val="hr-BA"/>
        </w:rPr>
      </w:pPr>
    </w:p>
    <w:p w14:paraId="75CAB3A9" w14:textId="7A05AC29" w:rsidR="00260F09" w:rsidRPr="00DF73D3" w:rsidRDefault="00260F09" w:rsidP="00EE21F2">
      <w:pPr>
        <w:pStyle w:val="ListParagraph"/>
        <w:numPr>
          <w:ilvl w:val="0"/>
          <w:numId w:val="1"/>
        </w:numPr>
        <w:spacing w:after="0"/>
        <w:jc w:val="both"/>
        <w:rPr>
          <w:rFonts w:asciiTheme="majorHAnsi" w:hAnsiTheme="majorHAnsi" w:cstheme="majorHAnsi"/>
          <w:lang w:val="hr-BA"/>
        </w:rPr>
      </w:pPr>
      <w:r w:rsidRPr="00DF73D3">
        <w:rPr>
          <w:rFonts w:asciiTheme="majorHAnsi" w:hAnsiTheme="majorHAnsi" w:cstheme="majorHAnsi"/>
          <w:lang w:val="hr-BA"/>
        </w:rPr>
        <w:t>Prijavni obrazac „TPS-1“, koji se kreira putem on-line prijave s osnovnim podacima o p</w:t>
      </w:r>
      <w:r w:rsidR="008C4316" w:rsidRPr="00DF73D3">
        <w:rPr>
          <w:rFonts w:asciiTheme="majorHAnsi" w:hAnsiTheme="majorHAnsi" w:cstheme="majorHAnsi"/>
          <w:lang w:val="hr-BA"/>
        </w:rPr>
        <w:t>oduzetniku početniku</w:t>
      </w:r>
      <w:r w:rsidRPr="00DF73D3">
        <w:rPr>
          <w:rFonts w:asciiTheme="majorHAnsi" w:hAnsiTheme="majorHAnsi" w:cstheme="majorHAnsi"/>
          <w:lang w:val="hr-BA"/>
        </w:rPr>
        <w:t xml:space="preserve"> i odabran</w:t>
      </w:r>
      <w:r w:rsidR="008C4316" w:rsidRPr="00DF73D3">
        <w:rPr>
          <w:rFonts w:asciiTheme="majorHAnsi" w:hAnsiTheme="majorHAnsi" w:cstheme="majorHAnsi"/>
          <w:lang w:val="hr-BA"/>
        </w:rPr>
        <w:t>o</w:t>
      </w:r>
      <w:r w:rsidRPr="00DF73D3">
        <w:rPr>
          <w:rFonts w:asciiTheme="majorHAnsi" w:hAnsiTheme="majorHAnsi" w:cstheme="majorHAnsi"/>
          <w:lang w:val="hr-BA"/>
        </w:rPr>
        <w:t>m inkubacijsk</w:t>
      </w:r>
      <w:r w:rsidR="008C4316" w:rsidRPr="00DF73D3">
        <w:rPr>
          <w:rFonts w:asciiTheme="majorHAnsi" w:hAnsiTheme="majorHAnsi" w:cstheme="majorHAnsi"/>
          <w:lang w:val="hr-BA"/>
        </w:rPr>
        <w:t>o</w:t>
      </w:r>
      <w:r w:rsidRPr="00DF73D3">
        <w:rPr>
          <w:rFonts w:asciiTheme="majorHAnsi" w:hAnsiTheme="majorHAnsi" w:cstheme="majorHAnsi"/>
          <w:lang w:val="hr-BA"/>
        </w:rPr>
        <w:t>m ured</w:t>
      </w:r>
      <w:r w:rsidR="008C4316" w:rsidRPr="00DF73D3">
        <w:rPr>
          <w:rFonts w:asciiTheme="majorHAnsi" w:hAnsiTheme="majorHAnsi" w:cstheme="majorHAnsi"/>
          <w:lang w:val="hr-BA"/>
        </w:rPr>
        <w:t>u</w:t>
      </w:r>
      <w:r w:rsidRPr="00DF73D3">
        <w:rPr>
          <w:rFonts w:asciiTheme="majorHAnsi" w:hAnsiTheme="majorHAnsi" w:cstheme="majorHAnsi"/>
          <w:lang w:val="hr-BA"/>
        </w:rPr>
        <w:t xml:space="preserve"> (</w:t>
      </w:r>
      <w:r w:rsidRPr="00DF73D3">
        <w:rPr>
          <w:rFonts w:asciiTheme="majorHAnsi" w:hAnsiTheme="majorHAnsi" w:cstheme="majorHAnsi"/>
          <w:i/>
          <w:iCs/>
          <w:lang w:val="hr-BA"/>
        </w:rPr>
        <w:t>dostavlja se generirani pdf. obrazac unosom putem on-line forme</w:t>
      </w:r>
      <w:r w:rsidRPr="00DF73D3">
        <w:rPr>
          <w:rFonts w:asciiTheme="majorHAnsi" w:hAnsiTheme="majorHAnsi" w:cstheme="majorHAnsi"/>
          <w:lang w:val="hr-BA"/>
        </w:rPr>
        <w:t>),</w:t>
      </w:r>
    </w:p>
    <w:p w14:paraId="7C5B54F9" w14:textId="77777777" w:rsidR="00260F09" w:rsidRPr="00DF73D3" w:rsidRDefault="00260F09" w:rsidP="00260F09">
      <w:pPr>
        <w:pStyle w:val="ListParagraph"/>
        <w:spacing w:after="0"/>
        <w:ind w:left="1080"/>
        <w:jc w:val="both"/>
        <w:rPr>
          <w:rFonts w:asciiTheme="majorHAnsi" w:hAnsiTheme="majorHAnsi" w:cstheme="majorHAnsi"/>
          <w:lang w:val="hr-BA"/>
        </w:rPr>
      </w:pPr>
      <w:r w:rsidRPr="00DF73D3">
        <w:rPr>
          <w:rFonts w:asciiTheme="majorHAnsi" w:hAnsiTheme="majorHAnsi" w:cstheme="majorHAnsi"/>
          <w:lang w:val="hr-BA"/>
        </w:rPr>
        <w:t xml:space="preserve"> </w:t>
      </w:r>
    </w:p>
    <w:p w14:paraId="434FDE9D" w14:textId="09ACE214" w:rsidR="00681DC6" w:rsidRPr="00DF73D3" w:rsidRDefault="00260F09" w:rsidP="00CA6F36">
      <w:pPr>
        <w:pStyle w:val="ListParagraph"/>
        <w:numPr>
          <w:ilvl w:val="0"/>
          <w:numId w:val="1"/>
        </w:numPr>
        <w:spacing w:after="0"/>
        <w:jc w:val="both"/>
        <w:rPr>
          <w:rFonts w:asciiTheme="majorHAnsi" w:hAnsiTheme="majorHAnsi" w:cstheme="majorHAnsi"/>
          <w:lang w:val="hr-BA"/>
        </w:rPr>
      </w:pPr>
      <w:r w:rsidRPr="00DF73D3">
        <w:rPr>
          <w:rFonts w:asciiTheme="majorHAnsi" w:hAnsiTheme="majorHAnsi" w:cstheme="majorHAnsi"/>
          <w:lang w:val="hr-BA"/>
        </w:rPr>
        <w:t>Poslovni koncept u obliku obrasca „PP-INCUB“, koji sadrži podatke vezane uz ostvarivanje kriterija kvalitete / ostvarivanje bodova (</w:t>
      </w:r>
      <w:r w:rsidRPr="00DF73D3">
        <w:rPr>
          <w:rFonts w:asciiTheme="majorHAnsi" w:hAnsiTheme="majorHAnsi" w:cstheme="majorHAnsi"/>
          <w:i/>
          <w:iCs/>
          <w:lang w:val="hr-BA"/>
        </w:rPr>
        <w:t>dostavlja se ispunjeni .word obrazac, isti je dostupan za preuzimanje prijaviteljima u sklopu dokumentacije</w:t>
      </w:r>
      <w:r w:rsidRPr="00DF73D3">
        <w:rPr>
          <w:rFonts w:asciiTheme="majorHAnsi" w:hAnsiTheme="majorHAnsi" w:cstheme="majorHAnsi"/>
          <w:lang w:val="hr-BA"/>
        </w:rPr>
        <w:t>),</w:t>
      </w:r>
    </w:p>
    <w:p w14:paraId="1C73571F" w14:textId="70B53B9B" w:rsidR="00CA6F36" w:rsidRPr="00DF73D3" w:rsidRDefault="00CA6F36" w:rsidP="008B58D9">
      <w:pPr>
        <w:spacing w:after="0"/>
        <w:jc w:val="both"/>
        <w:rPr>
          <w:rFonts w:asciiTheme="majorHAnsi" w:hAnsiTheme="majorHAnsi" w:cstheme="majorHAnsi"/>
          <w:lang w:val="hr-BA"/>
        </w:rPr>
      </w:pPr>
    </w:p>
    <w:p w14:paraId="4B9F8F78" w14:textId="2B2C03E4" w:rsidR="00681DC6" w:rsidRPr="00DF73D3" w:rsidRDefault="00681DC6" w:rsidP="00EE21F2">
      <w:pPr>
        <w:pStyle w:val="ListParagraph"/>
        <w:numPr>
          <w:ilvl w:val="0"/>
          <w:numId w:val="1"/>
        </w:numPr>
        <w:spacing w:after="0"/>
        <w:jc w:val="both"/>
        <w:rPr>
          <w:rFonts w:asciiTheme="majorHAnsi" w:hAnsiTheme="majorHAnsi" w:cstheme="majorHAnsi"/>
          <w:lang w:val="hr-BA"/>
        </w:rPr>
      </w:pPr>
      <w:r w:rsidRPr="00DF73D3">
        <w:rPr>
          <w:rFonts w:asciiTheme="majorHAnsi" w:hAnsiTheme="majorHAnsi" w:cstheme="majorHAnsi"/>
          <w:lang w:val="hr-BA"/>
        </w:rPr>
        <w:t>Izjava o ispunjenju minimalnih uvjeta prihvatljivosti i prihvaćanju svih uvjeta Javnog poziva (</w:t>
      </w:r>
      <w:r w:rsidRPr="00DF73D3">
        <w:rPr>
          <w:rFonts w:asciiTheme="majorHAnsi" w:hAnsiTheme="majorHAnsi" w:cstheme="majorHAnsi"/>
          <w:i/>
          <w:iCs/>
          <w:lang w:val="hr-BA"/>
        </w:rPr>
        <w:t>dostavlja se potpisani obrazac koji je dostupan za preuzimanje prijaviteljima u sklopu dokumentacije</w:t>
      </w:r>
      <w:r w:rsidRPr="00DF73D3">
        <w:rPr>
          <w:rFonts w:asciiTheme="majorHAnsi" w:hAnsiTheme="majorHAnsi" w:cstheme="majorHAnsi"/>
          <w:lang w:val="hr-BA"/>
        </w:rPr>
        <w:t>),</w:t>
      </w:r>
    </w:p>
    <w:p w14:paraId="15FE441E" w14:textId="77777777" w:rsidR="00260F09" w:rsidRPr="00DF73D3" w:rsidRDefault="00260F09" w:rsidP="00260F09">
      <w:pPr>
        <w:spacing w:after="0"/>
        <w:jc w:val="both"/>
        <w:rPr>
          <w:rFonts w:asciiTheme="majorHAnsi" w:hAnsiTheme="majorHAnsi" w:cstheme="majorHAnsi"/>
          <w:lang w:val="hr-BA"/>
        </w:rPr>
      </w:pPr>
    </w:p>
    <w:p w14:paraId="2830C8F6" w14:textId="7C527153" w:rsidR="005E1A0B" w:rsidRPr="00DF73D3" w:rsidRDefault="005E1A0B" w:rsidP="00EE21F2">
      <w:pPr>
        <w:pStyle w:val="ListParagraph"/>
        <w:numPr>
          <w:ilvl w:val="0"/>
          <w:numId w:val="1"/>
        </w:numPr>
        <w:spacing w:after="0"/>
        <w:jc w:val="both"/>
        <w:rPr>
          <w:rFonts w:asciiTheme="majorHAnsi" w:hAnsiTheme="majorHAnsi" w:cstheme="majorHAnsi"/>
          <w:lang w:val="hr-BA"/>
        </w:rPr>
      </w:pPr>
      <w:r w:rsidRPr="00DF73D3">
        <w:rPr>
          <w:rFonts w:asciiTheme="majorHAnsi" w:hAnsiTheme="majorHAnsi" w:cstheme="majorHAnsi"/>
          <w:lang w:val="hr-BA"/>
        </w:rPr>
        <w:t xml:space="preserve">Izjava kojom poduzetnik početnik pod materijalnom i kaznenom odgovornošću izjavljuje da će najkasnije u roku od 30 dana od </w:t>
      </w:r>
      <w:r w:rsidR="00057BBD" w:rsidRPr="00DF73D3">
        <w:rPr>
          <w:rFonts w:asciiTheme="majorHAnsi" w:hAnsiTheme="majorHAnsi" w:cstheme="majorHAnsi"/>
          <w:lang w:val="hr-BA"/>
        </w:rPr>
        <w:t>objave</w:t>
      </w:r>
      <w:r w:rsidRPr="00DF73D3">
        <w:rPr>
          <w:rFonts w:asciiTheme="majorHAnsi" w:hAnsiTheme="majorHAnsi" w:cstheme="majorHAnsi"/>
          <w:lang w:val="hr-BA"/>
        </w:rPr>
        <w:t xml:space="preserve"> Odluke </w:t>
      </w:r>
      <w:r w:rsidR="00057BBD" w:rsidRPr="00DF73D3">
        <w:rPr>
          <w:rFonts w:asciiTheme="majorHAnsi" w:hAnsiTheme="majorHAnsi" w:cstheme="majorHAnsi"/>
          <w:lang w:val="hr-BA"/>
        </w:rPr>
        <w:t>o odabiru njihove prijave</w:t>
      </w:r>
      <w:r w:rsidRPr="00DF73D3">
        <w:rPr>
          <w:rFonts w:asciiTheme="majorHAnsi" w:hAnsiTheme="majorHAnsi" w:cstheme="majorHAnsi"/>
          <w:lang w:val="hr-BA"/>
        </w:rPr>
        <w:t xml:space="preserve"> registrirati pravni subjekt odnosno registrirati se u odgovarajući registar</w:t>
      </w:r>
      <w:r w:rsidR="00057BBD" w:rsidRPr="00DF73D3">
        <w:rPr>
          <w:rFonts w:asciiTheme="majorHAnsi" w:hAnsiTheme="majorHAnsi" w:cstheme="majorHAnsi"/>
          <w:lang w:val="hr-BA"/>
        </w:rPr>
        <w:t xml:space="preserve"> </w:t>
      </w:r>
      <w:r w:rsidRPr="00DF73D3">
        <w:rPr>
          <w:rFonts w:asciiTheme="majorHAnsi" w:hAnsiTheme="majorHAnsi" w:cstheme="majorHAnsi"/>
          <w:lang w:val="hr-BA"/>
        </w:rPr>
        <w:t>(</w:t>
      </w:r>
      <w:r w:rsidR="00057BBD" w:rsidRPr="00DF73D3">
        <w:rPr>
          <w:rFonts w:asciiTheme="majorHAnsi" w:hAnsiTheme="majorHAnsi" w:cstheme="majorHAnsi"/>
          <w:i/>
          <w:iCs/>
          <w:lang w:val="hr-BA"/>
        </w:rPr>
        <w:t>dostavlja se ispunjeni .word obrazac, isti je dostupan za preuzimanje prijaviteljima u sklopu dokumentacije</w:t>
      </w:r>
      <w:r w:rsidRPr="00DF73D3">
        <w:rPr>
          <w:rFonts w:asciiTheme="majorHAnsi" w:hAnsiTheme="majorHAnsi" w:cstheme="majorHAnsi"/>
          <w:lang w:val="hr-BA"/>
        </w:rPr>
        <w:t>),</w:t>
      </w:r>
    </w:p>
    <w:p w14:paraId="0C92D68B" w14:textId="77777777" w:rsidR="00260F09" w:rsidRPr="00DF73D3" w:rsidRDefault="00260F09" w:rsidP="00260F09">
      <w:pPr>
        <w:spacing w:after="0"/>
        <w:jc w:val="both"/>
        <w:rPr>
          <w:rFonts w:asciiTheme="majorHAnsi" w:hAnsiTheme="majorHAnsi" w:cstheme="majorHAnsi"/>
          <w:lang w:val="hr-BA"/>
        </w:rPr>
      </w:pPr>
    </w:p>
    <w:p w14:paraId="321E9BD5" w14:textId="580126E4" w:rsidR="009B47ED" w:rsidRPr="00DF73D3" w:rsidRDefault="005E1A0B" w:rsidP="00EE21F2">
      <w:pPr>
        <w:pStyle w:val="ListParagraph"/>
        <w:numPr>
          <w:ilvl w:val="0"/>
          <w:numId w:val="1"/>
        </w:numPr>
        <w:spacing w:after="0"/>
        <w:jc w:val="both"/>
        <w:rPr>
          <w:rFonts w:asciiTheme="majorHAnsi" w:hAnsiTheme="majorHAnsi" w:cstheme="majorHAnsi"/>
          <w:lang w:val="hr-BA"/>
        </w:rPr>
      </w:pPr>
      <w:r w:rsidRPr="00DF73D3">
        <w:rPr>
          <w:rFonts w:asciiTheme="majorHAnsi" w:hAnsiTheme="majorHAnsi" w:cstheme="majorHAnsi"/>
          <w:lang w:val="hr-BA"/>
        </w:rPr>
        <w:t xml:space="preserve">Izjava kojom poduzetnik početnik pod materijalnom i kaznenom odgovornošću izjavljuje da će najkasnije u roku od 30 dana od objave Odluke o </w:t>
      </w:r>
      <w:r w:rsidR="00057BBD" w:rsidRPr="00DF73D3">
        <w:rPr>
          <w:rFonts w:asciiTheme="majorHAnsi" w:hAnsiTheme="majorHAnsi" w:cstheme="majorHAnsi"/>
          <w:lang w:val="hr-BA"/>
        </w:rPr>
        <w:t xml:space="preserve">odabiru njihove prijave </w:t>
      </w:r>
      <w:r w:rsidRPr="00DF73D3">
        <w:rPr>
          <w:rFonts w:asciiTheme="majorHAnsi" w:hAnsiTheme="majorHAnsi" w:cstheme="majorHAnsi"/>
          <w:lang w:val="hr-BA"/>
        </w:rPr>
        <w:t>zaposliti minimalno jednu osobu (u slučaju obrta ili slobodnog zanimanja minimalno vlasnik obrta ili nositelj mora biti prijavljen na zdravstveno i mirovinsko osiguranje</w:t>
      </w:r>
      <w:r w:rsidR="00057BBD" w:rsidRPr="00DF73D3">
        <w:rPr>
          <w:rFonts w:asciiTheme="majorHAnsi" w:hAnsiTheme="majorHAnsi" w:cstheme="majorHAnsi"/>
          <w:i/>
          <w:iCs/>
          <w:lang w:val="hr-BA"/>
        </w:rPr>
        <w:t xml:space="preserve"> (dostavlja se ispunjeni .word obrazac, isti je dostupan za preuzimanje prijaviteljima u sklopu dokumentacije)</w:t>
      </w:r>
      <w:r w:rsidRPr="00DF73D3">
        <w:rPr>
          <w:rFonts w:asciiTheme="majorHAnsi" w:hAnsiTheme="majorHAnsi" w:cstheme="majorHAnsi"/>
          <w:lang w:val="hr-BA"/>
        </w:rPr>
        <w:t>.</w:t>
      </w:r>
    </w:p>
    <w:p w14:paraId="34AC156F" w14:textId="77777777" w:rsidR="009B47ED" w:rsidRPr="00DF73D3" w:rsidRDefault="009B47ED" w:rsidP="009B47ED">
      <w:pPr>
        <w:pStyle w:val="ListParagraph"/>
        <w:jc w:val="both"/>
        <w:rPr>
          <w:rFonts w:asciiTheme="majorHAnsi" w:hAnsiTheme="majorHAnsi" w:cstheme="majorHAnsi"/>
          <w:lang w:val="hr-BA"/>
        </w:rPr>
      </w:pPr>
    </w:p>
    <w:p w14:paraId="6E3D25FC" w14:textId="398DA3AE" w:rsidR="00DC15EE" w:rsidRPr="00DF73D3" w:rsidRDefault="00072783" w:rsidP="00EE21F2">
      <w:pPr>
        <w:pStyle w:val="ListParagraph"/>
        <w:numPr>
          <w:ilvl w:val="0"/>
          <w:numId w:val="6"/>
        </w:numPr>
        <w:jc w:val="both"/>
        <w:rPr>
          <w:rFonts w:asciiTheme="majorHAnsi" w:hAnsiTheme="majorHAnsi" w:cstheme="majorHAnsi"/>
          <w:lang w:val="hr-BA"/>
        </w:rPr>
      </w:pPr>
      <w:r w:rsidRPr="00F53B02">
        <w:rPr>
          <w:rFonts w:asciiTheme="majorHAnsi" w:hAnsiTheme="majorHAnsi" w:cstheme="majorHAnsi"/>
          <w:lang w:val="hr-BA"/>
        </w:rPr>
        <w:t>Trajno otvoreni</w:t>
      </w:r>
      <w:r w:rsidR="000849DD" w:rsidRPr="00F53B02">
        <w:rPr>
          <w:rFonts w:asciiTheme="majorHAnsi" w:hAnsiTheme="majorHAnsi" w:cstheme="majorHAnsi"/>
          <w:lang w:val="hr-BA"/>
        </w:rPr>
        <w:t xml:space="preserve"> </w:t>
      </w:r>
      <w:r w:rsidRPr="00F53B02">
        <w:rPr>
          <w:rFonts w:asciiTheme="majorHAnsi" w:hAnsiTheme="majorHAnsi" w:cstheme="majorHAnsi"/>
          <w:lang w:val="hr-BA"/>
        </w:rPr>
        <w:t xml:space="preserve">javni </w:t>
      </w:r>
      <w:r w:rsidR="000849DD" w:rsidRPr="00F53B02">
        <w:rPr>
          <w:rFonts w:asciiTheme="majorHAnsi" w:hAnsiTheme="majorHAnsi" w:cstheme="majorHAnsi"/>
          <w:lang w:val="hr-BA"/>
        </w:rPr>
        <w:t xml:space="preserve">poziv se otvara, odnosno </w:t>
      </w:r>
      <w:r w:rsidR="000849DD" w:rsidRPr="00F53B02">
        <w:rPr>
          <w:rFonts w:asciiTheme="majorHAnsi" w:hAnsiTheme="majorHAnsi" w:cstheme="majorHAnsi"/>
          <w:b/>
          <w:bCs/>
          <w:u w:val="single"/>
          <w:lang w:val="hr-BA"/>
        </w:rPr>
        <w:t xml:space="preserve">prijavitelji imaju pravo na podnošenje svojih prijava </w:t>
      </w:r>
      <w:r w:rsidR="000E7844" w:rsidRPr="00F53B02">
        <w:rPr>
          <w:rFonts w:asciiTheme="majorHAnsi" w:hAnsiTheme="majorHAnsi" w:cstheme="majorHAnsi"/>
          <w:b/>
          <w:bCs/>
          <w:u w:val="single"/>
          <w:lang w:val="hr-BA"/>
        </w:rPr>
        <w:t xml:space="preserve">od </w:t>
      </w:r>
      <w:r w:rsidR="00F53B02" w:rsidRPr="00F53B02">
        <w:rPr>
          <w:rFonts w:asciiTheme="majorHAnsi" w:hAnsiTheme="majorHAnsi" w:cstheme="majorHAnsi"/>
          <w:b/>
          <w:bCs/>
          <w:u w:val="single"/>
          <w:lang w:val="hr-BA"/>
        </w:rPr>
        <w:t>22</w:t>
      </w:r>
      <w:r w:rsidR="000E7844" w:rsidRPr="00F53B02">
        <w:rPr>
          <w:rFonts w:asciiTheme="majorHAnsi" w:hAnsiTheme="majorHAnsi" w:cstheme="majorHAnsi"/>
          <w:b/>
          <w:bCs/>
          <w:u w:val="single"/>
          <w:lang w:val="hr-BA"/>
        </w:rPr>
        <w:t xml:space="preserve">. </w:t>
      </w:r>
      <w:r w:rsidRPr="00F53B02">
        <w:rPr>
          <w:rFonts w:asciiTheme="majorHAnsi" w:hAnsiTheme="majorHAnsi" w:cstheme="majorHAnsi"/>
          <w:b/>
          <w:bCs/>
          <w:u w:val="single"/>
          <w:lang w:val="hr-BA"/>
        </w:rPr>
        <w:t xml:space="preserve">rujna </w:t>
      </w:r>
      <w:r w:rsidR="000E7844" w:rsidRPr="00F53B02">
        <w:rPr>
          <w:rFonts w:asciiTheme="majorHAnsi" w:hAnsiTheme="majorHAnsi" w:cstheme="majorHAnsi"/>
          <w:b/>
          <w:bCs/>
          <w:u w:val="single"/>
          <w:lang w:val="hr-BA"/>
        </w:rPr>
        <w:t>202</w:t>
      </w:r>
      <w:r w:rsidR="00C664F8" w:rsidRPr="00F53B02">
        <w:rPr>
          <w:rFonts w:asciiTheme="majorHAnsi" w:hAnsiTheme="majorHAnsi" w:cstheme="majorHAnsi"/>
          <w:b/>
          <w:bCs/>
          <w:u w:val="single"/>
          <w:lang w:val="hr-BA"/>
        </w:rPr>
        <w:t>5</w:t>
      </w:r>
      <w:r w:rsidR="000E7844" w:rsidRPr="00F53B02">
        <w:rPr>
          <w:rFonts w:asciiTheme="majorHAnsi" w:hAnsiTheme="majorHAnsi" w:cstheme="majorHAnsi"/>
          <w:b/>
          <w:bCs/>
          <w:u w:val="single"/>
          <w:lang w:val="hr-BA"/>
        </w:rPr>
        <w:t>. godine počevši od 1</w:t>
      </w:r>
      <w:r w:rsidR="00F53B02" w:rsidRPr="00F53B02">
        <w:rPr>
          <w:rFonts w:asciiTheme="majorHAnsi" w:hAnsiTheme="majorHAnsi" w:cstheme="majorHAnsi"/>
          <w:b/>
          <w:bCs/>
          <w:u w:val="single"/>
          <w:lang w:val="hr-BA"/>
        </w:rPr>
        <w:t>2</w:t>
      </w:r>
      <w:r w:rsidR="000E7844" w:rsidRPr="00F53B02">
        <w:rPr>
          <w:rFonts w:asciiTheme="majorHAnsi" w:hAnsiTheme="majorHAnsi" w:cstheme="majorHAnsi"/>
          <w:b/>
          <w:bCs/>
          <w:u w:val="single"/>
          <w:lang w:val="hr-BA"/>
        </w:rPr>
        <w:t>:00</w:t>
      </w:r>
      <w:r w:rsidR="00C664F8" w:rsidRPr="00F53B02">
        <w:rPr>
          <w:rFonts w:asciiTheme="majorHAnsi" w:hAnsiTheme="majorHAnsi" w:cstheme="majorHAnsi"/>
          <w:b/>
          <w:bCs/>
          <w:u w:val="single"/>
          <w:lang w:val="hr-BA"/>
        </w:rPr>
        <w:t xml:space="preserve"> </w:t>
      </w:r>
      <w:r w:rsidR="000E7844" w:rsidRPr="00F53B02">
        <w:rPr>
          <w:rFonts w:asciiTheme="majorHAnsi" w:hAnsiTheme="majorHAnsi" w:cstheme="majorHAnsi"/>
          <w:b/>
          <w:bCs/>
          <w:u w:val="single"/>
          <w:lang w:val="hr-BA"/>
        </w:rPr>
        <w:t>h</w:t>
      </w:r>
      <w:r w:rsidR="000E7844" w:rsidRPr="00F53B02">
        <w:rPr>
          <w:rFonts w:asciiTheme="majorHAnsi" w:hAnsiTheme="majorHAnsi" w:cstheme="majorHAnsi"/>
          <w:lang w:val="hr-BA"/>
        </w:rPr>
        <w:t xml:space="preserve"> te </w:t>
      </w:r>
      <w:r w:rsidR="000E7844" w:rsidRPr="00DF73D3">
        <w:rPr>
          <w:rFonts w:asciiTheme="majorHAnsi" w:hAnsiTheme="majorHAnsi" w:cstheme="majorHAnsi"/>
          <w:lang w:val="hr-BA"/>
        </w:rPr>
        <w:t>zaprimanje traje do zaključenja poziva ili privremene odnosno trajne obustave poziva od strane Upravitelja.</w:t>
      </w:r>
    </w:p>
    <w:p w14:paraId="19076888" w14:textId="77777777" w:rsidR="00E0040B" w:rsidRPr="00DF73D3" w:rsidRDefault="00E0040B" w:rsidP="00E0040B">
      <w:pPr>
        <w:pStyle w:val="ListParagraph"/>
        <w:jc w:val="both"/>
        <w:rPr>
          <w:rFonts w:asciiTheme="majorHAnsi" w:hAnsiTheme="majorHAnsi" w:cstheme="majorHAnsi"/>
          <w:lang w:val="hr-BA"/>
        </w:rPr>
      </w:pPr>
    </w:p>
    <w:p w14:paraId="164AB5B3" w14:textId="1C4EB18D" w:rsidR="00E0040B" w:rsidRPr="00DF73D3" w:rsidRDefault="00FD0EEE" w:rsidP="00EE21F2">
      <w:pPr>
        <w:pStyle w:val="ListParagraph"/>
        <w:numPr>
          <w:ilvl w:val="0"/>
          <w:numId w:val="6"/>
        </w:numPr>
        <w:jc w:val="both"/>
        <w:rPr>
          <w:rFonts w:asciiTheme="majorHAnsi" w:hAnsiTheme="majorHAnsi" w:cstheme="majorHAnsi"/>
          <w:lang w:val="hr-BA"/>
        </w:rPr>
      </w:pPr>
      <w:r w:rsidRPr="00DF73D3">
        <w:rPr>
          <w:rFonts w:asciiTheme="majorHAnsi" w:hAnsiTheme="majorHAnsi" w:cstheme="majorHAnsi"/>
          <w:lang w:val="hr-BA"/>
        </w:rPr>
        <w:t xml:space="preserve">Prijave se podnose i zaprimaju </w:t>
      </w:r>
      <w:r w:rsidRPr="00DF73D3">
        <w:rPr>
          <w:rFonts w:asciiTheme="majorHAnsi" w:hAnsiTheme="majorHAnsi" w:cstheme="majorHAnsi"/>
          <w:u w:val="single"/>
          <w:lang w:val="hr-BA"/>
        </w:rPr>
        <w:t>isključivo digitalnim putem</w:t>
      </w:r>
      <w:r w:rsidRPr="00DF73D3">
        <w:rPr>
          <w:rFonts w:asciiTheme="majorHAnsi" w:hAnsiTheme="majorHAnsi" w:cstheme="majorHAnsi"/>
          <w:lang w:val="hr-BA"/>
        </w:rPr>
        <w:t>, putem modula „Postani stanar“</w:t>
      </w:r>
      <w:r w:rsidRPr="00DF73D3">
        <w:rPr>
          <w:rFonts w:asciiTheme="majorHAnsi" w:hAnsiTheme="majorHAnsi" w:cstheme="majorHAnsi"/>
        </w:rPr>
        <w:t xml:space="preserve"> </w:t>
      </w:r>
      <w:hyperlink r:id="rId20" w:history="1">
        <w:r w:rsidRPr="00DF73D3">
          <w:rPr>
            <w:rStyle w:val="Hyperlink"/>
            <w:rFonts w:asciiTheme="majorHAnsi" w:hAnsiTheme="majorHAnsi" w:cstheme="majorHAnsi"/>
            <w:lang w:val="hr-BA"/>
          </w:rPr>
          <w:t>tps.com.hr/postani-stanar/</w:t>
        </w:r>
      </w:hyperlink>
      <w:r w:rsidRPr="00DF73D3">
        <w:rPr>
          <w:rStyle w:val="Hyperlink"/>
          <w:rFonts w:asciiTheme="majorHAnsi" w:hAnsiTheme="majorHAnsi" w:cstheme="majorHAnsi"/>
          <w:lang w:val="hr-BA"/>
        </w:rPr>
        <w:t xml:space="preserve"> </w:t>
      </w:r>
      <w:r w:rsidR="002A13E8" w:rsidRPr="00DF73D3">
        <w:rPr>
          <w:rFonts w:asciiTheme="majorHAnsi" w:hAnsiTheme="majorHAnsi" w:cstheme="majorHAnsi"/>
          <w:lang w:val="hr-BA"/>
        </w:rPr>
        <w:t>postavljenog na web</w:t>
      </w:r>
      <w:r w:rsidRPr="00DF73D3">
        <w:rPr>
          <w:rFonts w:asciiTheme="majorHAnsi" w:hAnsiTheme="majorHAnsi" w:cstheme="majorHAnsi"/>
          <w:lang w:val="hr-BA"/>
        </w:rPr>
        <w:t xml:space="preserve"> stranici </w:t>
      </w:r>
      <w:r w:rsidR="002A13E8" w:rsidRPr="00DF73D3">
        <w:rPr>
          <w:rFonts w:asciiTheme="majorHAnsi" w:hAnsiTheme="majorHAnsi" w:cstheme="majorHAnsi"/>
          <w:lang w:val="hr-BA"/>
        </w:rPr>
        <w:t>TPS-a</w:t>
      </w:r>
      <w:r w:rsidRPr="00DF73D3">
        <w:rPr>
          <w:rFonts w:asciiTheme="majorHAnsi" w:hAnsiTheme="majorHAnsi" w:cstheme="majorHAnsi"/>
          <w:lang w:val="hr-BA"/>
        </w:rPr>
        <w:t xml:space="preserve">. Sva </w:t>
      </w:r>
      <w:r w:rsidR="00637B6D" w:rsidRPr="00DF73D3">
        <w:rPr>
          <w:rFonts w:asciiTheme="majorHAnsi" w:hAnsiTheme="majorHAnsi" w:cstheme="majorHAnsi"/>
          <w:lang w:val="hr-BA"/>
        </w:rPr>
        <w:t>prijavna</w:t>
      </w:r>
      <w:r w:rsidRPr="00DF73D3">
        <w:rPr>
          <w:rFonts w:asciiTheme="majorHAnsi" w:hAnsiTheme="majorHAnsi" w:cstheme="majorHAnsi"/>
          <w:lang w:val="hr-BA"/>
        </w:rPr>
        <w:t xml:space="preserve"> dokumentacija se podiže putem</w:t>
      </w:r>
      <w:r w:rsidR="00637B6D" w:rsidRPr="00DF73D3">
        <w:rPr>
          <w:rFonts w:asciiTheme="majorHAnsi" w:hAnsiTheme="majorHAnsi" w:cstheme="majorHAnsi"/>
          <w:lang w:val="hr-BA"/>
        </w:rPr>
        <w:t xml:space="preserve"> navedenog</w:t>
      </w:r>
      <w:r w:rsidRPr="00DF73D3">
        <w:rPr>
          <w:rFonts w:asciiTheme="majorHAnsi" w:hAnsiTheme="majorHAnsi" w:cstheme="majorHAnsi"/>
          <w:lang w:val="hr-BA"/>
        </w:rPr>
        <w:t xml:space="preserve"> on-line modula te po podnesenoj prijavi, svaki p</w:t>
      </w:r>
      <w:r w:rsidR="008C4316" w:rsidRPr="00DF73D3">
        <w:rPr>
          <w:rFonts w:asciiTheme="majorHAnsi" w:hAnsiTheme="majorHAnsi" w:cstheme="majorHAnsi"/>
          <w:lang w:val="hr-BA"/>
        </w:rPr>
        <w:t xml:space="preserve">oduzetnik početnik </w:t>
      </w:r>
      <w:r w:rsidRPr="00DF73D3">
        <w:rPr>
          <w:rFonts w:asciiTheme="majorHAnsi" w:hAnsiTheme="majorHAnsi" w:cstheme="majorHAnsi"/>
          <w:lang w:val="hr-BA"/>
        </w:rPr>
        <w:lastRenderedPageBreak/>
        <w:t>zaprima Obavijest o zaprimljenoj prijavi s naznakom datuma i vremena podnošenja (</w:t>
      </w:r>
      <w:r w:rsidRPr="00DF73D3">
        <w:rPr>
          <w:rFonts w:asciiTheme="majorHAnsi" w:hAnsiTheme="majorHAnsi" w:cstheme="majorHAnsi"/>
          <w:i/>
          <w:iCs/>
          <w:lang w:val="hr-BA"/>
        </w:rPr>
        <w:t>putem e-maila</w:t>
      </w:r>
      <w:r w:rsidR="00637B6D" w:rsidRPr="00DF73D3">
        <w:rPr>
          <w:rFonts w:asciiTheme="majorHAnsi" w:hAnsiTheme="majorHAnsi" w:cstheme="majorHAnsi"/>
          <w:i/>
          <w:iCs/>
          <w:lang w:val="hr-BA"/>
        </w:rPr>
        <w:t>, u .pdf formatu</w:t>
      </w:r>
      <w:r w:rsidRPr="00DF73D3">
        <w:rPr>
          <w:rFonts w:asciiTheme="majorHAnsi" w:hAnsiTheme="majorHAnsi" w:cstheme="majorHAnsi"/>
          <w:lang w:val="hr-BA"/>
        </w:rPr>
        <w:t>).</w:t>
      </w:r>
    </w:p>
    <w:p w14:paraId="35C553F4" w14:textId="77777777" w:rsidR="004228D1" w:rsidRPr="00DF73D3" w:rsidRDefault="004228D1" w:rsidP="004228D1">
      <w:pPr>
        <w:pStyle w:val="ListParagraph"/>
        <w:rPr>
          <w:rFonts w:asciiTheme="majorHAnsi" w:hAnsiTheme="majorHAnsi" w:cstheme="majorHAnsi"/>
          <w:lang w:val="hr-BA"/>
        </w:rPr>
      </w:pPr>
    </w:p>
    <w:p w14:paraId="66009888" w14:textId="1D3FFAE7" w:rsidR="00590EB7" w:rsidRPr="00DF73D3" w:rsidRDefault="004228D1" w:rsidP="00EE21F2">
      <w:pPr>
        <w:pStyle w:val="ListParagraph"/>
        <w:numPr>
          <w:ilvl w:val="0"/>
          <w:numId w:val="6"/>
        </w:numPr>
        <w:jc w:val="both"/>
        <w:rPr>
          <w:rFonts w:asciiTheme="majorHAnsi" w:hAnsiTheme="majorHAnsi" w:cstheme="majorHAnsi"/>
          <w:lang w:val="hr-BA"/>
        </w:rPr>
      </w:pPr>
      <w:r w:rsidRPr="00DF73D3">
        <w:rPr>
          <w:rFonts w:asciiTheme="majorHAnsi" w:hAnsiTheme="majorHAnsi" w:cstheme="majorHAnsi"/>
          <w:lang w:val="hr-BA"/>
        </w:rPr>
        <w:t>Podnošenjem prijave na Javni poziv smatra se da je p</w:t>
      </w:r>
      <w:r w:rsidR="00F26AF7" w:rsidRPr="00DF73D3">
        <w:rPr>
          <w:rFonts w:asciiTheme="majorHAnsi" w:hAnsiTheme="majorHAnsi" w:cstheme="majorHAnsi"/>
          <w:lang w:val="hr-BA"/>
        </w:rPr>
        <w:t>oduzetnik početnik</w:t>
      </w:r>
      <w:r w:rsidRPr="00DF73D3">
        <w:rPr>
          <w:rFonts w:asciiTheme="majorHAnsi" w:hAnsiTheme="majorHAnsi" w:cstheme="majorHAnsi"/>
          <w:lang w:val="hr-BA"/>
        </w:rPr>
        <w:t xml:space="preserve"> suglasan da Upravitelj može prikupljati i dalje obrađivati dostavljene podatke u svrhu provedbe postupka Javnog poziva, sukladno propisima koji uređuju zaštitu osobnih podataka.</w:t>
      </w:r>
    </w:p>
    <w:p w14:paraId="72967977" w14:textId="788310FA" w:rsidR="005B6E6D" w:rsidRPr="00DF73D3" w:rsidRDefault="005B6E6D" w:rsidP="005B6E6D">
      <w:pPr>
        <w:jc w:val="center"/>
        <w:rPr>
          <w:rFonts w:asciiTheme="majorHAnsi" w:hAnsiTheme="majorHAnsi" w:cstheme="majorHAnsi"/>
          <w:lang w:val="hr-BA"/>
        </w:rPr>
      </w:pPr>
      <w:r w:rsidRPr="00DF73D3">
        <w:rPr>
          <w:rFonts w:asciiTheme="majorHAnsi" w:hAnsiTheme="majorHAnsi" w:cstheme="majorHAnsi"/>
          <w:lang w:val="hr-BA"/>
        </w:rPr>
        <w:t xml:space="preserve">Članak </w:t>
      </w:r>
      <w:r w:rsidR="00590EB7" w:rsidRPr="00DF73D3">
        <w:rPr>
          <w:rFonts w:asciiTheme="majorHAnsi" w:hAnsiTheme="majorHAnsi" w:cstheme="majorHAnsi"/>
          <w:lang w:val="hr-BA"/>
        </w:rPr>
        <w:t>7</w:t>
      </w:r>
      <w:r w:rsidRPr="00DF73D3">
        <w:rPr>
          <w:rFonts w:asciiTheme="majorHAnsi" w:hAnsiTheme="majorHAnsi" w:cstheme="majorHAnsi"/>
          <w:lang w:val="hr-BA"/>
        </w:rPr>
        <w:t>.</w:t>
      </w:r>
    </w:p>
    <w:p w14:paraId="7A2BD52A" w14:textId="536EF343" w:rsidR="00117961" w:rsidRPr="00DF73D3" w:rsidRDefault="00117961" w:rsidP="00EE21F2">
      <w:pPr>
        <w:pStyle w:val="ListParagraph"/>
        <w:numPr>
          <w:ilvl w:val="0"/>
          <w:numId w:val="8"/>
        </w:numPr>
        <w:spacing w:after="0"/>
        <w:jc w:val="both"/>
        <w:rPr>
          <w:rFonts w:asciiTheme="majorHAnsi" w:hAnsiTheme="majorHAnsi" w:cstheme="majorHAnsi"/>
          <w:lang w:val="hr-BA"/>
        </w:rPr>
      </w:pPr>
      <w:r w:rsidRPr="00DF73D3">
        <w:rPr>
          <w:rFonts w:asciiTheme="majorHAnsi" w:hAnsiTheme="majorHAnsi" w:cstheme="majorHAnsi"/>
          <w:lang w:val="hr-BA"/>
        </w:rPr>
        <w:t>Neće se razmatrati prijava:</w:t>
      </w:r>
    </w:p>
    <w:p w14:paraId="7E9D9BBF" w14:textId="77777777" w:rsidR="00117961" w:rsidRPr="00DF73D3" w:rsidRDefault="00117961" w:rsidP="00117961">
      <w:pPr>
        <w:pStyle w:val="ListParagraph"/>
        <w:spacing w:after="0"/>
        <w:jc w:val="both"/>
        <w:rPr>
          <w:rFonts w:asciiTheme="majorHAnsi" w:hAnsiTheme="majorHAnsi" w:cstheme="majorHAnsi"/>
          <w:lang w:val="hr-BA"/>
        </w:rPr>
      </w:pPr>
    </w:p>
    <w:p w14:paraId="12A7D5FB" w14:textId="39C4B210" w:rsidR="00117961" w:rsidRPr="00DF73D3" w:rsidRDefault="00117961" w:rsidP="00EE21F2">
      <w:pPr>
        <w:pStyle w:val="ListParagraph"/>
        <w:numPr>
          <w:ilvl w:val="1"/>
          <w:numId w:val="7"/>
        </w:numPr>
        <w:spacing w:after="0"/>
        <w:jc w:val="both"/>
        <w:rPr>
          <w:rFonts w:asciiTheme="majorHAnsi" w:hAnsiTheme="majorHAnsi" w:cstheme="majorHAnsi"/>
          <w:lang w:val="hr-BA"/>
        </w:rPr>
      </w:pPr>
      <w:r w:rsidRPr="00DF73D3">
        <w:rPr>
          <w:rFonts w:asciiTheme="majorHAnsi" w:hAnsiTheme="majorHAnsi" w:cstheme="majorHAnsi"/>
          <w:lang w:val="hr-BA"/>
        </w:rPr>
        <w:t>koja nije u skladu s uvjetima Javnog poziva,</w:t>
      </w:r>
    </w:p>
    <w:p w14:paraId="4BC8CCA2" w14:textId="4EE66F51" w:rsidR="00117961" w:rsidRPr="00DF73D3" w:rsidRDefault="00117961" w:rsidP="00EE21F2">
      <w:pPr>
        <w:pStyle w:val="ListParagraph"/>
        <w:numPr>
          <w:ilvl w:val="1"/>
          <w:numId w:val="7"/>
        </w:numPr>
        <w:spacing w:after="0"/>
        <w:jc w:val="both"/>
        <w:rPr>
          <w:rFonts w:asciiTheme="majorHAnsi" w:hAnsiTheme="majorHAnsi" w:cstheme="majorHAnsi"/>
          <w:lang w:val="hr-BA"/>
        </w:rPr>
      </w:pPr>
      <w:r w:rsidRPr="00DF73D3">
        <w:rPr>
          <w:rFonts w:asciiTheme="majorHAnsi" w:hAnsiTheme="majorHAnsi" w:cstheme="majorHAnsi"/>
          <w:lang w:val="hr-BA"/>
        </w:rPr>
        <w:t>koja je nepotpuna odnosno koja ne sadrži svu potrebnu dokumentaciju i podatke sukladno Javnom pozivu,</w:t>
      </w:r>
    </w:p>
    <w:p w14:paraId="715F4382" w14:textId="0E0DFC2E" w:rsidR="00117961" w:rsidRPr="00DF73D3" w:rsidRDefault="00117961" w:rsidP="00EE21F2">
      <w:pPr>
        <w:pStyle w:val="ListParagraph"/>
        <w:numPr>
          <w:ilvl w:val="1"/>
          <w:numId w:val="7"/>
        </w:numPr>
        <w:spacing w:after="0"/>
        <w:jc w:val="both"/>
        <w:rPr>
          <w:rFonts w:asciiTheme="majorHAnsi" w:hAnsiTheme="majorHAnsi" w:cstheme="majorHAnsi"/>
          <w:lang w:val="hr-BA"/>
        </w:rPr>
      </w:pPr>
      <w:r w:rsidRPr="00DF73D3">
        <w:rPr>
          <w:rFonts w:asciiTheme="majorHAnsi" w:hAnsiTheme="majorHAnsi" w:cstheme="majorHAnsi"/>
          <w:lang w:val="hr-BA"/>
        </w:rPr>
        <w:t>koja je uvjetna,</w:t>
      </w:r>
    </w:p>
    <w:p w14:paraId="727A1574" w14:textId="77777777" w:rsidR="00117961" w:rsidRPr="00DF73D3" w:rsidRDefault="00117961" w:rsidP="00EE21F2">
      <w:pPr>
        <w:pStyle w:val="ListParagraph"/>
        <w:numPr>
          <w:ilvl w:val="1"/>
          <w:numId w:val="7"/>
        </w:numPr>
        <w:spacing w:after="0"/>
        <w:jc w:val="both"/>
        <w:rPr>
          <w:rFonts w:asciiTheme="majorHAnsi" w:hAnsiTheme="majorHAnsi" w:cstheme="majorHAnsi"/>
          <w:lang w:val="hr-BA"/>
        </w:rPr>
      </w:pPr>
      <w:r w:rsidRPr="00DF73D3">
        <w:rPr>
          <w:rFonts w:asciiTheme="majorHAnsi" w:hAnsiTheme="majorHAnsi" w:cstheme="majorHAnsi"/>
          <w:lang w:val="hr-BA"/>
        </w:rPr>
        <w:t>koju je podnijela osoba koja je dužnik po osnovi javnih davanja o kojima službenu evidenciju vodi nadležna porezna uprava, osim ako je sukladno posebnim propisima odobrena odgoda plaćanja navedenih obveza, pod uvjetom da se isti pridržavaju odobrenih rokova plaćanja,</w:t>
      </w:r>
    </w:p>
    <w:p w14:paraId="5095EA8A" w14:textId="77777777" w:rsidR="00117961" w:rsidRPr="00DF73D3" w:rsidRDefault="00117961" w:rsidP="00EE21F2">
      <w:pPr>
        <w:pStyle w:val="ListParagraph"/>
        <w:numPr>
          <w:ilvl w:val="1"/>
          <w:numId w:val="7"/>
        </w:numPr>
        <w:spacing w:after="0"/>
        <w:jc w:val="both"/>
        <w:rPr>
          <w:rFonts w:asciiTheme="majorHAnsi" w:hAnsiTheme="majorHAnsi" w:cstheme="majorHAnsi"/>
          <w:lang w:val="hr-BA"/>
        </w:rPr>
      </w:pPr>
      <w:r w:rsidRPr="00DF73D3">
        <w:rPr>
          <w:rFonts w:asciiTheme="majorHAnsi" w:hAnsiTheme="majorHAnsi" w:cstheme="majorHAnsi"/>
          <w:lang w:val="hr-BA"/>
        </w:rPr>
        <w:t>koju je podnijela osoba nad kojom je otvoren postupak predstečaja, stečaja ili likvidacije,</w:t>
      </w:r>
    </w:p>
    <w:p w14:paraId="2253A373" w14:textId="77777777" w:rsidR="00117961" w:rsidRPr="00DF73D3" w:rsidRDefault="00117961" w:rsidP="00EE21F2">
      <w:pPr>
        <w:pStyle w:val="ListParagraph"/>
        <w:numPr>
          <w:ilvl w:val="1"/>
          <w:numId w:val="7"/>
        </w:numPr>
        <w:spacing w:after="0"/>
        <w:jc w:val="both"/>
        <w:rPr>
          <w:rFonts w:asciiTheme="majorHAnsi" w:hAnsiTheme="majorHAnsi" w:cstheme="majorHAnsi"/>
          <w:lang w:val="hr-BA"/>
        </w:rPr>
      </w:pPr>
      <w:r w:rsidRPr="00DF73D3">
        <w:rPr>
          <w:rFonts w:asciiTheme="majorHAnsi" w:hAnsiTheme="majorHAnsi" w:cstheme="majorHAnsi"/>
          <w:lang w:val="hr-BA"/>
        </w:rPr>
        <w:t>koju je podnijela osoba koja ima dospjelo dugovanje prema Upravitelju ili Gradu Splitu s bilo koje osnove,</w:t>
      </w:r>
    </w:p>
    <w:p w14:paraId="7DB23B28" w14:textId="77777777" w:rsidR="00117961" w:rsidRPr="00DF73D3" w:rsidRDefault="00117961" w:rsidP="00EE21F2">
      <w:pPr>
        <w:pStyle w:val="ListParagraph"/>
        <w:numPr>
          <w:ilvl w:val="1"/>
          <w:numId w:val="7"/>
        </w:numPr>
        <w:spacing w:after="0"/>
        <w:jc w:val="both"/>
        <w:rPr>
          <w:rFonts w:asciiTheme="majorHAnsi" w:hAnsiTheme="majorHAnsi" w:cstheme="majorHAnsi"/>
          <w:lang w:val="hr-BA"/>
        </w:rPr>
      </w:pPr>
      <w:r w:rsidRPr="00DF73D3">
        <w:rPr>
          <w:rFonts w:asciiTheme="majorHAnsi" w:hAnsiTheme="majorHAnsi" w:cstheme="majorHAnsi"/>
          <w:lang w:val="hr-BA"/>
        </w:rPr>
        <w:t>koju je podnijela pravna osoba čiji je osnivač, zakonski zastupnik i/ili ovlaštena osoba ujedno i osnivač, zakonski zastupnik i/ili ovlaštena osoba pravne osobe koja ima dospjelo dugovanje s osnove korištenja nekretnina u vlasništvu ili pod upravljanjem Upravitelja ili Grada Splita,</w:t>
      </w:r>
    </w:p>
    <w:p w14:paraId="39945934" w14:textId="77777777" w:rsidR="00117961" w:rsidRPr="00DF73D3" w:rsidRDefault="00117961" w:rsidP="00EE21F2">
      <w:pPr>
        <w:pStyle w:val="ListParagraph"/>
        <w:numPr>
          <w:ilvl w:val="1"/>
          <w:numId w:val="7"/>
        </w:numPr>
        <w:spacing w:after="0"/>
        <w:jc w:val="both"/>
        <w:rPr>
          <w:rFonts w:asciiTheme="majorHAnsi" w:hAnsiTheme="majorHAnsi" w:cstheme="majorHAnsi"/>
          <w:lang w:val="hr-BA"/>
        </w:rPr>
      </w:pPr>
      <w:r w:rsidRPr="00DF73D3">
        <w:rPr>
          <w:rFonts w:asciiTheme="majorHAnsi" w:hAnsiTheme="majorHAnsi" w:cstheme="majorHAnsi"/>
          <w:lang w:val="hr-BA"/>
        </w:rPr>
        <w:t>koju je podnijela fizička osoba koja je osnivač, zakonski zastupnik i/ili ovlaštena osoba pravne osobe koje ima dospjelo dugovanje s osnove korištenja nekretnina u vlasništvu ili pod upravljanjem Upravitelja ili Grada Splita,</w:t>
      </w:r>
    </w:p>
    <w:p w14:paraId="419B9FFE" w14:textId="633A4E75" w:rsidR="00F2768C" w:rsidRPr="00DF73D3" w:rsidRDefault="00117961" w:rsidP="00EE21F2">
      <w:pPr>
        <w:pStyle w:val="ListParagraph"/>
        <w:numPr>
          <w:ilvl w:val="1"/>
          <w:numId w:val="7"/>
        </w:numPr>
        <w:spacing w:after="0"/>
        <w:jc w:val="both"/>
        <w:rPr>
          <w:rFonts w:asciiTheme="majorHAnsi" w:hAnsiTheme="majorHAnsi" w:cstheme="majorHAnsi"/>
          <w:lang w:val="hr-BA"/>
        </w:rPr>
      </w:pPr>
      <w:r w:rsidRPr="00DF73D3">
        <w:rPr>
          <w:rFonts w:asciiTheme="majorHAnsi" w:hAnsiTheme="majorHAnsi" w:cstheme="majorHAnsi"/>
          <w:lang w:val="hr-BA"/>
        </w:rPr>
        <w:t>koju je podnijela osoba koja je tuženik u sudskom postupku s Upraviteljem ili Gradom Splitom po osnovi korištenja ili naplate korištenja nekretnina.</w:t>
      </w:r>
    </w:p>
    <w:p w14:paraId="12E7CE55" w14:textId="77777777" w:rsidR="00F2768C" w:rsidRPr="00DF73D3" w:rsidRDefault="00F2768C" w:rsidP="005B6E6D">
      <w:pPr>
        <w:jc w:val="center"/>
        <w:rPr>
          <w:rFonts w:asciiTheme="majorHAnsi" w:hAnsiTheme="majorHAnsi" w:cstheme="majorHAnsi"/>
          <w:lang w:val="hr-BA"/>
        </w:rPr>
      </w:pPr>
    </w:p>
    <w:p w14:paraId="08B60060" w14:textId="77777777" w:rsidR="007D576D" w:rsidRPr="00DF73D3" w:rsidRDefault="007D576D" w:rsidP="005B6E6D">
      <w:pPr>
        <w:jc w:val="center"/>
        <w:rPr>
          <w:rFonts w:asciiTheme="majorHAnsi" w:hAnsiTheme="majorHAnsi" w:cstheme="majorHAnsi"/>
          <w:lang w:val="hr-BA"/>
        </w:rPr>
      </w:pPr>
    </w:p>
    <w:p w14:paraId="67C2A58B" w14:textId="22966FB9" w:rsidR="00676290" w:rsidRPr="00DF73D3" w:rsidRDefault="00676290" w:rsidP="00F2768C">
      <w:pPr>
        <w:jc w:val="both"/>
        <w:rPr>
          <w:rFonts w:asciiTheme="majorHAnsi" w:hAnsiTheme="majorHAnsi" w:cstheme="majorHAnsi"/>
          <w:u w:val="single"/>
          <w:lang w:val="hr-BA"/>
        </w:rPr>
      </w:pPr>
      <w:r w:rsidRPr="00DF73D3">
        <w:rPr>
          <w:rFonts w:asciiTheme="majorHAnsi" w:hAnsiTheme="majorHAnsi" w:cstheme="majorHAnsi"/>
          <w:u w:val="single"/>
          <w:lang w:val="hr-BA"/>
        </w:rPr>
        <w:t>KRITERIJI KVALITETE I BODOVANJE</w:t>
      </w:r>
    </w:p>
    <w:p w14:paraId="05CE21A2" w14:textId="5D0CD7E6" w:rsidR="00676290" w:rsidRPr="00DF73D3" w:rsidRDefault="00676290" w:rsidP="00676290">
      <w:pPr>
        <w:jc w:val="center"/>
        <w:rPr>
          <w:rFonts w:asciiTheme="majorHAnsi" w:hAnsiTheme="majorHAnsi" w:cstheme="majorHAnsi"/>
          <w:lang w:val="hr-BA"/>
        </w:rPr>
      </w:pPr>
      <w:r w:rsidRPr="00DF73D3">
        <w:rPr>
          <w:rFonts w:asciiTheme="majorHAnsi" w:hAnsiTheme="majorHAnsi" w:cstheme="majorHAnsi"/>
          <w:lang w:val="hr-BA"/>
        </w:rPr>
        <w:t>Članak 8.</w:t>
      </w:r>
    </w:p>
    <w:p w14:paraId="3BD24283" w14:textId="6F590A01" w:rsidR="004811AF" w:rsidRPr="00DF73D3" w:rsidRDefault="004811AF" w:rsidP="00EE21F2">
      <w:pPr>
        <w:pStyle w:val="ListParagraph"/>
        <w:numPr>
          <w:ilvl w:val="0"/>
          <w:numId w:val="18"/>
        </w:numPr>
        <w:jc w:val="both"/>
        <w:rPr>
          <w:rFonts w:asciiTheme="majorHAnsi" w:hAnsiTheme="majorHAnsi" w:cstheme="majorHAnsi"/>
          <w:lang w:val="hr-BA"/>
        </w:rPr>
      </w:pPr>
      <w:r w:rsidRPr="00DF73D3">
        <w:rPr>
          <w:rFonts w:asciiTheme="majorHAnsi" w:hAnsiTheme="majorHAnsi" w:cstheme="majorHAnsi"/>
          <w:lang w:val="hr-BA"/>
        </w:rPr>
        <w:t xml:space="preserve">Grupe kriterija kvalitete </w:t>
      </w:r>
      <w:r w:rsidR="00FF64AC" w:rsidRPr="00DF73D3">
        <w:rPr>
          <w:rFonts w:asciiTheme="majorHAnsi" w:hAnsiTheme="majorHAnsi" w:cstheme="majorHAnsi"/>
          <w:lang w:val="hr-BA"/>
        </w:rPr>
        <w:t xml:space="preserve">po </w:t>
      </w:r>
      <w:r w:rsidRPr="00DF73D3">
        <w:rPr>
          <w:rFonts w:asciiTheme="majorHAnsi" w:hAnsiTheme="majorHAnsi" w:cstheme="majorHAnsi"/>
          <w:lang w:val="hr-BA"/>
        </w:rPr>
        <w:t xml:space="preserve">kojima prijavitelji ostvaruju bodove su sljedeći: </w:t>
      </w:r>
    </w:p>
    <w:p w14:paraId="7248C1D1" w14:textId="77777777" w:rsidR="00FF64AC" w:rsidRPr="00DF73D3" w:rsidRDefault="00FF64AC" w:rsidP="00FF64AC">
      <w:pPr>
        <w:pStyle w:val="ListParagraph"/>
        <w:jc w:val="both"/>
        <w:rPr>
          <w:rFonts w:asciiTheme="majorHAnsi" w:hAnsiTheme="majorHAnsi" w:cstheme="majorHAnsi"/>
          <w:lang w:val="hr-BA"/>
        </w:rPr>
      </w:pPr>
    </w:p>
    <w:p w14:paraId="0C4E78BB" w14:textId="1F619DED" w:rsidR="004811AF" w:rsidRPr="00DF73D3" w:rsidRDefault="004811AF" w:rsidP="00EE21F2">
      <w:pPr>
        <w:pStyle w:val="ListParagraph"/>
        <w:numPr>
          <w:ilvl w:val="0"/>
          <w:numId w:val="16"/>
        </w:numPr>
        <w:spacing w:after="0"/>
        <w:ind w:left="1134" w:hanging="283"/>
        <w:jc w:val="both"/>
        <w:rPr>
          <w:rFonts w:asciiTheme="majorHAnsi" w:hAnsiTheme="majorHAnsi" w:cstheme="majorHAnsi"/>
          <w:lang w:val="hr-BA"/>
        </w:rPr>
      </w:pPr>
      <w:r w:rsidRPr="00DF73D3">
        <w:rPr>
          <w:rFonts w:asciiTheme="majorHAnsi" w:hAnsiTheme="majorHAnsi" w:cstheme="majorHAnsi"/>
          <w:i/>
          <w:iCs/>
          <w:lang w:val="hr-BA"/>
        </w:rPr>
        <w:t>Kriterij 1. Inovativne usluge i proizvodi</w:t>
      </w:r>
    </w:p>
    <w:p w14:paraId="126024B1" w14:textId="77777777" w:rsidR="00FF64AC" w:rsidRPr="00DF73D3" w:rsidRDefault="00FF64AC" w:rsidP="0081665F">
      <w:pPr>
        <w:pStyle w:val="ListParagraph"/>
        <w:spacing w:after="0"/>
        <w:ind w:left="1134"/>
        <w:jc w:val="both"/>
        <w:rPr>
          <w:rFonts w:asciiTheme="majorHAnsi" w:hAnsiTheme="majorHAnsi" w:cstheme="majorHAnsi"/>
          <w:lang w:val="hr-BA"/>
        </w:rPr>
      </w:pPr>
    </w:p>
    <w:p w14:paraId="7A6C2B39" w14:textId="2CE3862F" w:rsidR="004811AF" w:rsidRPr="00DF73D3" w:rsidRDefault="004811AF" w:rsidP="00EE21F2">
      <w:pPr>
        <w:pStyle w:val="ListParagraph"/>
        <w:numPr>
          <w:ilvl w:val="0"/>
          <w:numId w:val="16"/>
        </w:numPr>
        <w:spacing w:after="0"/>
        <w:ind w:left="1134" w:hanging="283"/>
        <w:jc w:val="both"/>
        <w:rPr>
          <w:rFonts w:asciiTheme="majorHAnsi" w:hAnsiTheme="majorHAnsi" w:cstheme="majorHAnsi"/>
          <w:i/>
          <w:iCs/>
          <w:lang w:val="hr-BA"/>
        </w:rPr>
      </w:pPr>
      <w:r w:rsidRPr="00DF73D3">
        <w:rPr>
          <w:rFonts w:asciiTheme="majorHAnsi" w:hAnsiTheme="majorHAnsi" w:cstheme="majorHAnsi"/>
          <w:i/>
          <w:iCs/>
          <w:lang w:val="hr-BA"/>
        </w:rPr>
        <w:t xml:space="preserve">Kriterij 2. </w:t>
      </w:r>
      <w:r w:rsidR="0081665F" w:rsidRPr="00DF73D3">
        <w:rPr>
          <w:rFonts w:asciiTheme="majorHAnsi" w:hAnsiTheme="majorHAnsi" w:cstheme="majorHAnsi"/>
          <w:i/>
          <w:iCs/>
          <w:lang w:val="hr-BA"/>
        </w:rPr>
        <w:t>Upravljački tim</w:t>
      </w:r>
    </w:p>
    <w:p w14:paraId="27EB15CE" w14:textId="77777777" w:rsidR="0081665F" w:rsidRPr="00DF73D3" w:rsidRDefault="0081665F" w:rsidP="0081665F">
      <w:pPr>
        <w:spacing w:after="0"/>
        <w:jc w:val="both"/>
        <w:rPr>
          <w:rFonts w:asciiTheme="majorHAnsi" w:hAnsiTheme="majorHAnsi" w:cstheme="majorHAnsi"/>
          <w:i/>
          <w:iCs/>
          <w:lang w:val="hr-BA"/>
        </w:rPr>
      </w:pPr>
    </w:p>
    <w:p w14:paraId="22C31036" w14:textId="54018B5F" w:rsidR="004811AF" w:rsidRPr="00DF73D3" w:rsidRDefault="004811AF" w:rsidP="00EE21F2">
      <w:pPr>
        <w:pStyle w:val="ListParagraph"/>
        <w:numPr>
          <w:ilvl w:val="0"/>
          <w:numId w:val="17"/>
        </w:numPr>
        <w:spacing w:after="0"/>
        <w:ind w:left="1134" w:hanging="283"/>
        <w:jc w:val="both"/>
        <w:rPr>
          <w:rFonts w:asciiTheme="majorHAnsi" w:hAnsiTheme="majorHAnsi" w:cstheme="majorHAnsi"/>
          <w:i/>
          <w:iCs/>
          <w:lang w:val="hr-BA"/>
        </w:rPr>
      </w:pPr>
      <w:r w:rsidRPr="00DF73D3">
        <w:rPr>
          <w:rFonts w:asciiTheme="majorHAnsi" w:hAnsiTheme="majorHAnsi" w:cstheme="majorHAnsi"/>
          <w:i/>
          <w:iCs/>
          <w:lang w:val="hr-BA"/>
        </w:rPr>
        <w:t xml:space="preserve">Kriterij 3. </w:t>
      </w:r>
      <w:r w:rsidR="0081665F" w:rsidRPr="00DF73D3">
        <w:rPr>
          <w:rFonts w:asciiTheme="majorHAnsi" w:hAnsiTheme="majorHAnsi" w:cstheme="majorHAnsi"/>
          <w:i/>
          <w:iCs/>
          <w:lang w:val="hr-BA"/>
        </w:rPr>
        <w:t>Tržišni potencijal</w:t>
      </w:r>
    </w:p>
    <w:p w14:paraId="08869F9B" w14:textId="77777777" w:rsidR="004811AF" w:rsidRPr="00DF73D3" w:rsidRDefault="004811AF" w:rsidP="0081665F">
      <w:pPr>
        <w:pStyle w:val="ListParagraph"/>
        <w:spacing w:after="0"/>
        <w:jc w:val="both"/>
        <w:rPr>
          <w:rFonts w:asciiTheme="majorHAnsi" w:hAnsiTheme="majorHAnsi" w:cstheme="majorHAnsi"/>
          <w:lang w:val="hr-BA"/>
        </w:rPr>
      </w:pPr>
    </w:p>
    <w:p w14:paraId="2FA5B55B" w14:textId="3F7DD126" w:rsidR="004811AF" w:rsidRPr="00DF73D3" w:rsidRDefault="004811AF" w:rsidP="00EE21F2">
      <w:pPr>
        <w:pStyle w:val="ListParagraph"/>
        <w:numPr>
          <w:ilvl w:val="0"/>
          <w:numId w:val="17"/>
        </w:numPr>
        <w:spacing w:after="0"/>
        <w:ind w:left="1134" w:hanging="283"/>
        <w:jc w:val="both"/>
        <w:rPr>
          <w:rFonts w:asciiTheme="majorHAnsi" w:hAnsiTheme="majorHAnsi" w:cstheme="majorHAnsi"/>
          <w:i/>
          <w:iCs/>
          <w:lang w:val="hr-BA"/>
        </w:rPr>
      </w:pPr>
      <w:r w:rsidRPr="00DF73D3">
        <w:rPr>
          <w:rFonts w:asciiTheme="majorHAnsi" w:hAnsiTheme="majorHAnsi" w:cstheme="majorHAnsi"/>
          <w:i/>
          <w:iCs/>
          <w:lang w:val="hr-BA"/>
        </w:rPr>
        <w:t xml:space="preserve">Kriterij 4. </w:t>
      </w:r>
      <w:r w:rsidR="0081665F" w:rsidRPr="00DF73D3">
        <w:rPr>
          <w:rFonts w:asciiTheme="majorHAnsi" w:hAnsiTheme="majorHAnsi" w:cstheme="majorHAnsi"/>
          <w:i/>
          <w:iCs/>
          <w:lang w:val="hr-BA"/>
        </w:rPr>
        <w:t>Potencijal za rast i otvaranje novih radnih mjesta</w:t>
      </w:r>
    </w:p>
    <w:p w14:paraId="1AADEA4F" w14:textId="77777777" w:rsidR="004811AF" w:rsidRPr="00DF73D3" w:rsidRDefault="004811AF" w:rsidP="0081665F">
      <w:pPr>
        <w:spacing w:after="0"/>
        <w:jc w:val="both"/>
        <w:rPr>
          <w:rFonts w:asciiTheme="majorHAnsi" w:hAnsiTheme="majorHAnsi" w:cstheme="majorHAnsi"/>
          <w:i/>
          <w:iCs/>
          <w:lang w:val="hr-BA"/>
        </w:rPr>
      </w:pPr>
    </w:p>
    <w:p w14:paraId="36EE64B9" w14:textId="7FF51D30" w:rsidR="00E44675" w:rsidRPr="00DF73D3" w:rsidRDefault="00646FFA" w:rsidP="00C93DD8">
      <w:pPr>
        <w:pStyle w:val="ListParagraph"/>
        <w:numPr>
          <w:ilvl w:val="0"/>
          <w:numId w:val="18"/>
        </w:numPr>
        <w:jc w:val="both"/>
        <w:rPr>
          <w:rFonts w:asciiTheme="majorHAnsi" w:hAnsiTheme="majorHAnsi" w:cstheme="majorHAnsi"/>
        </w:rPr>
      </w:pPr>
      <w:r w:rsidRPr="00DF73D3">
        <w:rPr>
          <w:rFonts w:asciiTheme="majorHAnsi" w:hAnsiTheme="majorHAnsi" w:cstheme="majorHAnsi"/>
        </w:rPr>
        <w:lastRenderedPageBreak/>
        <w:t>Ključna odrednica kriterija „Inovativne usluge i proizvodi“ jest doprinos djelatnosti p</w:t>
      </w:r>
      <w:r w:rsidR="00C93DD8" w:rsidRPr="00DF73D3">
        <w:rPr>
          <w:rFonts w:asciiTheme="majorHAnsi" w:hAnsiTheme="majorHAnsi" w:cstheme="majorHAnsi"/>
        </w:rPr>
        <w:t>oduzetnika početnika</w:t>
      </w:r>
      <w:r w:rsidRPr="00DF73D3">
        <w:rPr>
          <w:rFonts w:asciiTheme="majorHAnsi" w:hAnsiTheme="majorHAnsi" w:cstheme="majorHAnsi"/>
        </w:rPr>
        <w:t xml:space="preserve"> u S3 tematskim prioritetnim područjima u sklopu kojih se definiraju i ciljane djelatnosti TPS-a:</w:t>
      </w:r>
      <w:r w:rsidR="00C93DD8" w:rsidRPr="00DF73D3">
        <w:rPr>
          <w:rFonts w:asciiTheme="majorHAnsi" w:hAnsiTheme="majorHAnsi" w:cstheme="majorHAnsi"/>
        </w:rPr>
        <w:t xml:space="preserve"> </w:t>
      </w:r>
      <w:r w:rsidRPr="00DF73D3">
        <w:rPr>
          <w:rFonts w:asciiTheme="majorHAnsi" w:hAnsiTheme="majorHAnsi" w:cstheme="majorHAnsi"/>
          <w:i/>
          <w:iCs/>
        </w:rPr>
        <w:t>Personalizirana briga o zdravlju, Pametna i čista energija, Pametan i zeleni promet, Sigurnost i dvojna</w:t>
      </w:r>
      <w:r w:rsidR="00C93DD8" w:rsidRPr="00DF73D3">
        <w:rPr>
          <w:rFonts w:asciiTheme="majorHAnsi" w:hAnsiTheme="majorHAnsi" w:cstheme="majorHAnsi"/>
          <w:i/>
          <w:iCs/>
        </w:rPr>
        <w:t xml:space="preserve"> </w:t>
      </w:r>
      <w:r w:rsidRPr="00DF73D3">
        <w:rPr>
          <w:rFonts w:asciiTheme="majorHAnsi" w:hAnsiTheme="majorHAnsi" w:cstheme="majorHAnsi"/>
          <w:i/>
          <w:iCs/>
        </w:rPr>
        <w:t>namjena – svijest, prevencija, odgovor, sanacija, Održiva i kružna hrana, Prilagođeni i integrirani</w:t>
      </w:r>
      <w:r w:rsidR="00C93DD8" w:rsidRPr="00DF73D3">
        <w:rPr>
          <w:rFonts w:asciiTheme="majorHAnsi" w:hAnsiTheme="majorHAnsi" w:cstheme="majorHAnsi"/>
          <w:i/>
          <w:iCs/>
        </w:rPr>
        <w:t xml:space="preserve"> </w:t>
      </w:r>
      <w:r w:rsidRPr="00DF73D3">
        <w:rPr>
          <w:rFonts w:asciiTheme="majorHAnsi" w:hAnsiTheme="majorHAnsi" w:cstheme="majorHAnsi"/>
          <w:i/>
          <w:iCs/>
        </w:rPr>
        <w:t>proizvodi od drva</w:t>
      </w:r>
      <w:r w:rsidRPr="00DF73D3">
        <w:rPr>
          <w:rFonts w:asciiTheme="majorHAnsi" w:hAnsiTheme="majorHAnsi" w:cstheme="majorHAnsi"/>
        </w:rPr>
        <w:t xml:space="preserve"> te </w:t>
      </w:r>
      <w:r w:rsidRPr="00DF73D3">
        <w:rPr>
          <w:rFonts w:asciiTheme="majorHAnsi" w:hAnsiTheme="majorHAnsi" w:cstheme="majorHAnsi"/>
          <w:i/>
          <w:iCs/>
        </w:rPr>
        <w:t xml:space="preserve">Digitalni proizvodi i platforme </w:t>
      </w:r>
      <w:r w:rsidRPr="00DF73D3">
        <w:rPr>
          <w:rFonts w:asciiTheme="majorHAnsi" w:hAnsiTheme="majorHAnsi" w:cstheme="majorHAnsi"/>
        </w:rPr>
        <w:t>i/ili s prioritetnim nišama unutar RLV-a Plana</w:t>
      </w:r>
      <w:r w:rsidR="00C93DD8" w:rsidRPr="00DF73D3">
        <w:rPr>
          <w:rFonts w:asciiTheme="majorHAnsi" w:hAnsiTheme="majorHAnsi" w:cstheme="majorHAnsi"/>
        </w:rPr>
        <w:t xml:space="preserve"> </w:t>
      </w:r>
      <w:r w:rsidRPr="00DF73D3">
        <w:rPr>
          <w:rFonts w:asciiTheme="majorHAnsi" w:hAnsiTheme="majorHAnsi" w:cstheme="majorHAnsi"/>
        </w:rPr>
        <w:t>industrijske tranzicije Jadranske Hrvatske</w:t>
      </w:r>
      <w:r w:rsidR="00F26AF7" w:rsidRPr="00DF73D3">
        <w:rPr>
          <w:rFonts w:asciiTheme="majorHAnsi" w:hAnsiTheme="majorHAnsi" w:cstheme="majorHAnsi"/>
        </w:rPr>
        <w:t xml:space="preserve">: </w:t>
      </w:r>
      <w:r w:rsidRPr="00DF73D3">
        <w:rPr>
          <w:rFonts w:asciiTheme="majorHAnsi" w:hAnsiTheme="majorHAnsi" w:cstheme="majorHAnsi"/>
          <w:i/>
          <w:iCs/>
        </w:rPr>
        <w:t>RLV Pametne industrije i RLV Uslužni sektor visoke</w:t>
      </w:r>
      <w:r w:rsidR="00C93DD8" w:rsidRPr="00DF73D3">
        <w:rPr>
          <w:rFonts w:asciiTheme="majorHAnsi" w:hAnsiTheme="majorHAnsi" w:cstheme="majorHAnsi"/>
          <w:i/>
          <w:iCs/>
        </w:rPr>
        <w:t xml:space="preserve"> </w:t>
      </w:r>
      <w:r w:rsidRPr="00DF73D3">
        <w:rPr>
          <w:rFonts w:asciiTheme="majorHAnsi" w:hAnsiTheme="majorHAnsi" w:cstheme="majorHAnsi"/>
          <w:i/>
          <w:iCs/>
        </w:rPr>
        <w:t>dodane vrijednosti</w:t>
      </w:r>
      <w:r w:rsidRPr="00DF73D3">
        <w:rPr>
          <w:rFonts w:asciiTheme="majorHAnsi" w:hAnsiTheme="majorHAnsi" w:cstheme="majorHAnsi"/>
        </w:rPr>
        <w:t>.</w:t>
      </w:r>
    </w:p>
    <w:p w14:paraId="26B14836" w14:textId="77777777" w:rsidR="00C93DD8" w:rsidRPr="00DF73D3" w:rsidRDefault="00C93DD8" w:rsidP="00C93DD8">
      <w:pPr>
        <w:pStyle w:val="ListParagraph"/>
        <w:jc w:val="both"/>
        <w:rPr>
          <w:rFonts w:asciiTheme="majorHAnsi" w:hAnsiTheme="majorHAnsi" w:cstheme="majorHAnsi"/>
        </w:rPr>
      </w:pPr>
    </w:p>
    <w:p w14:paraId="236FD917" w14:textId="3EB81445" w:rsidR="00A1588E" w:rsidRPr="00DF73D3" w:rsidRDefault="00A1588E" w:rsidP="00C93DD8">
      <w:pPr>
        <w:pStyle w:val="ListParagraph"/>
        <w:numPr>
          <w:ilvl w:val="0"/>
          <w:numId w:val="18"/>
        </w:numPr>
        <w:jc w:val="both"/>
        <w:rPr>
          <w:rFonts w:asciiTheme="majorHAnsi" w:hAnsiTheme="majorHAnsi" w:cstheme="majorHAnsi"/>
        </w:rPr>
      </w:pPr>
      <w:r w:rsidRPr="00DF73D3">
        <w:rPr>
          <w:rFonts w:asciiTheme="majorHAnsi" w:hAnsiTheme="majorHAnsi" w:cstheme="majorHAnsi"/>
          <w:lang w:val="hr-BA"/>
        </w:rPr>
        <w:t xml:space="preserve">Bodovi se ostvaruju temeljem popunjenog obrasca „PP-INCUP“ koji čini sastavni dio prijavne dokumentacije koju Upravitelj stavlja na raspolaganje od dana početka zaprimanja prijava. </w:t>
      </w:r>
    </w:p>
    <w:p w14:paraId="27207A6B" w14:textId="77777777" w:rsidR="00A1588E" w:rsidRPr="00DF73D3" w:rsidRDefault="00A1588E" w:rsidP="00A1588E">
      <w:pPr>
        <w:pStyle w:val="ListParagraph"/>
        <w:spacing w:after="0"/>
        <w:jc w:val="both"/>
        <w:rPr>
          <w:rFonts w:asciiTheme="majorHAnsi" w:hAnsiTheme="majorHAnsi" w:cstheme="majorHAnsi"/>
          <w:lang w:val="hr-BA"/>
        </w:rPr>
      </w:pPr>
    </w:p>
    <w:p w14:paraId="3A21A7A5" w14:textId="1822C324" w:rsidR="0081665F" w:rsidRPr="00DF73D3" w:rsidRDefault="00A1588E" w:rsidP="00A1588E">
      <w:pPr>
        <w:pStyle w:val="ListParagraph"/>
        <w:spacing w:after="0"/>
        <w:jc w:val="both"/>
        <w:rPr>
          <w:rFonts w:asciiTheme="majorHAnsi" w:hAnsiTheme="majorHAnsi" w:cstheme="majorHAnsi"/>
          <w:lang w:val="hr-BA"/>
        </w:rPr>
      </w:pPr>
      <w:r w:rsidRPr="00DF73D3">
        <w:rPr>
          <w:rFonts w:asciiTheme="majorHAnsi" w:hAnsiTheme="majorHAnsi" w:cstheme="majorHAnsi"/>
          <w:lang w:val="hr-BA"/>
        </w:rPr>
        <w:t xml:space="preserve">Maksimalni broj bodova iznosi 100,00, a minimalni prag za prolaznost iznosi </w:t>
      </w:r>
      <w:r w:rsidR="00B64DE6" w:rsidRPr="00DF73D3">
        <w:rPr>
          <w:rFonts w:asciiTheme="majorHAnsi" w:hAnsiTheme="majorHAnsi" w:cstheme="majorHAnsi"/>
          <w:lang w:val="hr-BA"/>
        </w:rPr>
        <w:t>7</w:t>
      </w:r>
      <w:r w:rsidR="004C460B" w:rsidRPr="00DF73D3">
        <w:rPr>
          <w:rFonts w:asciiTheme="majorHAnsi" w:hAnsiTheme="majorHAnsi" w:cstheme="majorHAnsi"/>
          <w:lang w:val="hr-BA"/>
        </w:rPr>
        <w:t>0</w:t>
      </w:r>
      <w:r w:rsidRPr="00DF73D3">
        <w:rPr>
          <w:rFonts w:asciiTheme="majorHAnsi" w:hAnsiTheme="majorHAnsi" w:cstheme="majorHAnsi"/>
          <w:lang w:val="hr-BA"/>
        </w:rPr>
        <w:t>,00 bodova.</w:t>
      </w:r>
    </w:p>
    <w:p w14:paraId="4778F5C1" w14:textId="77777777" w:rsidR="00A1588E" w:rsidRPr="00DF73D3" w:rsidRDefault="00A1588E" w:rsidP="00A1588E">
      <w:pPr>
        <w:pStyle w:val="ListParagraph"/>
        <w:spacing w:after="0"/>
        <w:jc w:val="both"/>
        <w:rPr>
          <w:rFonts w:asciiTheme="majorHAnsi" w:hAnsiTheme="majorHAnsi" w:cstheme="majorHAnsi"/>
          <w:lang w:val="hr-BA"/>
        </w:rPr>
      </w:pPr>
    </w:p>
    <w:p w14:paraId="13033C07" w14:textId="4D59FA66" w:rsidR="00D67E41" w:rsidRPr="00DF73D3" w:rsidRDefault="00D67E41" w:rsidP="00C93DD8">
      <w:pPr>
        <w:pStyle w:val="ListParagraph"/>
        <w:numPr>
          <w:ilvl w:val="0"/>
          <w:numId w:val="18"/>
        </w:numPr>
        <w:spacing w:after="0"/>
        <w:jc w:val="both"/>
        <w:rPr>
          <w:rFonts w:asciiTheme="majorHAnsi" w:hAnsiTheme="majorHAnsi" w:cstheme="majorHAnsi"/>
          <w:lang w:val="hr-BA"/>
        </w:rPr>
      </w:pPr>
      <w:r w:rsidRPr="00DF73D3">
        <w:rPr>
          <w:rFonts w:asciiTheme="majorHAnsi" w:hAnsiTheme="majorHAnsi" w:cstheme="majorHAnsi"/>
          <w:lang w:val="hr-BA"/>
        </w:rPr>
        <w:t xml:space="preserve">U slučaju ostvarivanja jednakog ukupnog broja bodova, prednost se daje </w:t>
      </w:r>
      <w:bookmarkStart w:id="13" w:name="_Hlk172469180"/>
      <w:r w:rsidRPr="00DF73D3">
        <w:rPr>
          <w:rFonts w:asciiTheme="majorHAnsi" w:hAnsiTheme="majorHAnsi" w:cstheme="majorHAnsi"/>
          <w:lang w:val="hr-BA"/>
        </w:rPr>
        <w:t xml:space="preserve">poduzetniku početniku </w:t>
      </w:r>
      <w:bookmarkEnd w:id="13"/>
      <w:r w:rsidRPr="00DF73D3">
        <w:rPr>
          <w:rFonts w:asciiTheme="majorHAnsi" w:hAnsiTheme="majorHAnsi" w:cstheme="majorHAnsi"/>
          <w:lang w:val="hr-BA"/>
        </w:rPr>
        <w:t>koji ostvaruje više bodova u grupi „</w:t>
      </w:r>
      <w:r w:rsidRPr="00DF73D3">
        <w:rPr>
          <w:rFonts w:asciiTheme="majorHAnsi" w:hAnsiTheme="majorHAnsi" w:cstheme="majorHAnsi"/>
          <w:i/>
          <w:iCs/>
          <w:lang w:val="hr-BA"/>
        </w:rPr>
        <w:t>Inovativne usluge i proizvodi</w:t>
      </w:r>
      <w:r w:rsidRPr="00DF73D3">
        <w:rPr>
          <w:rFonts w:asciiTheme="majorHAnsi" w:hAnsiTheme="majorHAnsi" w:cstheme="majorHAnsi"/>
          <w:lang w:val="hr-BA"/>
        </w:rPr>
        <w:t>“. U slučaju jednakog broja bodova i u grupi kriterija „</w:t>
      </w:r>
      <w:r w:rsidRPr="00DF73D3">
        <w:rPr>
          <w:rFonts w:asciiTheme="majorHAnsi" w:hAnsiTheme="majorHAnsi" w:cstheme="majorHAnsi"/>
          <w:i/>
          <w:iCs/>
          <w:lang w:val="hr-BA"/>
        </w:rPr>
        <w:t>Inovativne usluge i proizvodi</w:t>
      </w:r>
      <w:r w:rsidRPr="00DF73D3">
        <w:rPr>
          <w:rFonts w:asciiTheme="majorHAnsi" w:hAnsiTheme="majorHAnsi" w:cstheme="majorHAnsi"/>
          <w:lang w:val="hr-BA"/>
        </w:rPr>
        <w:t>“, prednost se daje poduzetniku početniku koji ostvaruje više bodova u grupi „</w:t>
      </w:r>
      <w:r w:rsidRPr="00DF73D3">
        <w:rPr>
          <w:rFonts w:asciiTheme="majorHAnsi" w:hAnsiTheme="majorHAnsi" w:cstheme="majorHAnsi"/>
          <w:i/>
          <w:iCs/>
          <w:lang w:val="hr-BA"/>
        </w:rPr>
        <w:t>Upravljački tim</w:t>
      </w:r>
      <w:r w:rsidRPr="00DF73D3">
        <w:rPr>
          <w:rFonts w:asciiTheme="majorHAnsi" w:hAnsiTheme="majorHAnsi" w:cstheme="majorHAnsi"/>
          <w:lang w:val="hr-BA"/>
        </w:rPr>
        <w:t>“. U slučaju jednakog broja bodova i u grupi kriterija „</w:t>
      </w:r>
      <w:r w:rsidRPr="00DF73D3">
        <w:rPr>
          <w:rFonts w:asciiTheme="majorHAnsi" w:hAnsiTheme="majorHAnsi" w:cstheme="majorHAnsi"/>
          <w:i/>
          <w:iCs/>
          <w:lang w:val="hr-BA"/>
        </w:rPr>
        <w:t>Upravljački tim</w:t>
      </w:r>
      <w:r w:rsidRPr="00DF73D3">
        <w:rPr>
          <w:rFonts w:asciiTheme="majorHAnsi" w:hAnsiTheme="majorHAnsi" w:cstheme="majorHAnsi"/>
          <w:lang w:val="hr-BA"/>
        </w:rPr>
        <w:t>“, prednost se daje poduzetniku početniku koji ostvaruje više bodova u grupi „</w:t>
      </w:r>
      <w:r w:rsidRPr="00DF73D3">
        <w:rPr>
          <w:rFonts w:asciiTheme="majorHAnsi" w:hAnsiTheme="majorHAnsi" w:cstheme="majorHAnsi"/>
          <w:i/>
          <w:iCs/>
          <w:lang w:val="hr-BA"/>
        </w:rPr>
        <w:t>Tržišni potencijal</w:t>
      </w:r>
      <w:r w:rsidRPr="00DF73D3">
        <w:rPr>
          <w:rFonts w:asciiTheme="majorHAnsi" w:hAnsiTheme="majorHAnsi" w:cstheme="majorHAnsi"/>
          <w:lang w:val="hr-BA"/>
        </w:rPr>
        <w:t>“. U slučaju jednakog broja bodova i u grupi kriterija „</w:t>
      </w:r>
      <w:r w:rsidRPr="00DF73D3">
        <w:rPr>
          <w:rFonts w:asciiTheme="majorHAnsi" w:hAnsiTheme="majorHAnsi" w:cstheme="majorHAnsi"/>
          <w:i/>
          <w:iCs/>
          <w:lang w:val="hr-BA"/>
        </w:rPr>
        <w:t>Tržišni potencijal</w:t>
      </w:r>
      <w:r w:rsidRPr="00DF73D3">
        <w:rPr>
          <w:rFonts w:asciiTheme="majorHAnsi" w:hAnsiTheme="majorHAnsi" w:cstheme="majorHAnsi"/>
          <w:lang w:val="hr-BA"/>
        </w:rPr>
        <w:t>“, prednost se daje poduzetniku početniku koji ostvaruje više bodova u grupi „</w:t>
      </w:r>
      <w:r w:rsidRPr="00DF73D3">
        <w:rPr>
          <w:rFonts w:asciiTheme="majorHAnsi" w:hAnsiTheme="majorHAnsi" w:cstheme="majorHAnsi"/>
          <w:i/>
          <w:iCs/>
          <w:lang w:val="hr-BA"/>
        </w:rPr>
        <w:t>Potencijal za rast i otvaranje novih radnih mjesta</w:t>
      </w:r>
      <w:r w:rsidRPr="00DF73D3">
        <w:rPr>
          <w:rFonts w:asciiTheme="majorHAnsi" w:hAnsiTheme="majorHAnsi" w:cstheme="majorHAnsi"/>
          <w:lang w:val="hr-BA"/>
        </w:rPr>
        <w:t xml:space="preserve">“. </w:t>
      </w:r>
    </w:p>
    <w:p w14:paraId="4B9C4F6D" w14:textId="77777777" w:rsidR="00D67E41" w:rsidRPr="00DF73D3" w:rsidRDefault="00D67E41" w:rsidP="00D67E41">
      <w:pPr>
        <w:pStyle w:val="ListParagraph"/>
        <w:spacing w:after="0"/>
        <w:jc w:val="both"/>
        <w:rPr>
          <w:rFonts w:asciiTheme="majorHAnsi" w:hAnsiTheme="majorHAnsi" w:cstheme="majorHAnsi"/>
          <w:lang w:val="hr-BA"/>
        </w:rPr>
      </w:pPr>
    </w:p>
    <w:p w14:paraId="7669B61B" w14:textId="436377BA" w:rsidR="00676290" w:rsidRPr="00DF73D3" w:rsidRDefault="004811AF" w:rsidP="00C93DD8">
      <w:pPr>
        <w:pStyle w:val="ListParagraph"/>
        <w:numPr>
          <w:ilvl w:val="0"/>
          <w:numId w:val="18"/>
        </w:numPr>
        <w:spacing w:after="0"/>
        <w:jc w:val="both"/>
        <w:rPr>
          <w:rFonts w:asciiTheme="majorHAnsi" w:hAnsiTheme="majorHAnsi" w:cstheme="majorHAnsi"/>
          <w:lang w:val="hr-BA"/>
        </w:rPr>
      </w:pPr>
      <w:r w:rsidRPr="00DF73D3">
        <w:rPr>
          <w:rFonts w:asciiTheme="majorHAnsi" w:hAnsiTheme="majorHAnsi" w:cstheme="majorHAnsi"/>
          <w:lang w:val="hr-BA"/>
        </w:rPr>
        <w:t xml:space="preserve">U slučaju jednakog broja bodova u svim grupama kriterija, prednost se daje </w:t>
      </w:r>
      <w:r w:rsidR="00D67E41" w:rsidRPr="00DF73D3">
        <w:rPr>
          <w:rFonts w:asciiTheme="majorHAnsi" w:hAnsiTheme="majorHAnsi" w:cstheme="majorHAnsi"/>
          <w:lang w:val="hr-BA"/>
        </w:rPr>
        <w:t>poduzetniku početniku</w:t>
      </w:r>
      <w:r w:rsidRPr="00DF73D3">
        <w:rPr>
          <w:rFonts w:asciiTheme="majorHAnsi" w:hAnsiTheme="majorHAnsi" w:cstheme="majorHAnsi"/>
          <w:lang w:val="hr-BA"/>
        </w:rPr>
        <w:t xml:space="preserve"> koji je ranije predao svoju prijavu.</w:t>
      </w:r>
    </w:p>
    <w:p w14:paraId="3E19090B" w14:textId="77777777" w:rsidR="00676290" w:rsidRPr="00DF73D3" w:rsidRDefault="00676290" w:rsidP="00F2768C">
      <w:pPr>
        <w:jc w:val="both"/>
        <w:rPr>
          <w:rFonts w:asciiTheme="majorHAnsi" w:hAnsiTheme="majorHAnsi" w:cstheme="majorHAnsi"/>
          <w:u w:val="single"/>
          <w:lang w:val="hr-BA"/>
        </w:rPr>
      </w:pPr>
    </w:p>
    <w:p w14:paraId="685C53BA" w14:textId="3155A7F4" w:rsidR="00F2768C" w:rsidRPr="00DF73D3" w:rsidRDefault="00F2768C" w:rsidP="00F2768C">
      <w:pPr>
        <w:jc w:val="both"/>
        <w:rPr>
          <w:rFonts w:asciiTheme="majorHAnsi" w:hAnsiTheme="majorHAnsi" w:cstheme="majorHAnsi"/>
          <w:u w:val="single"/>
          <w:lang w:val="hr-BA"/>
        </w:rPr>
      </w:pPr>
      <w:r w:rsidRPr="00DF73D3">
        <w:rPr>
          <w:rFonts w:asciiTheme="majorHAnsi" w:hAnsiTheme="majorHAnsi" w:cstheme="majorHAnsi"/>
          <w:u w:val="single"/>
          <w:lang w:val="hr-BA"/>
        </w:rPr>
        <w:t>POSTUPAK EVALUACIJE</w:t>
      </w:r>
      <w:r w:rsidR="00974078" w:rsidRPr="00DF73D3">
        <w:rPr>
          <w:rFonts w:asciiTheme="majorHAnsi" w:hAnsiTheme="majorHAnsi" w:cstheme="majorHAnsi"/>
          <w:u w:val="single"/>
          <w:lang w:val="hr-BA"/>
        </w:rPr>
        <w:t xml:space="preserve"> I DONOŠENJE ODLUKE</w:t>
      </w:r>
    </w:p>
    <w:p w14:paraId="7E3E13D8" w14:textId="14180F39" w:rsidR="00974078" w:rsidRPr="00DF73D3" w:rsidRDefault="00974078" w:rsidP="00974078">
      <w:pPr>
        <w:jc w:val="center"/>
        <w:rPr>
          <w:rFonts w:asciiTheme="majorHAnsi" w:hAnsiTheme="majorHAnsi" w:cstheme="majorHAnsi"/>
          <w:lang w:val="hr-BA"/>
        </w:rPr>
      </w:pPr>
      <w:r w:rsidRPr="00DF73D3">
        <w:rPr>
          <w:rFonts w:asciiTheme="majorHAnsi" w:hAnsiTheme="majorHAnsi" w:cstheme="majorHAnsi"/>
          <w:lang w:val="hr-BA"/>
        </w:rPr>
        <w:t xml:space="preserve">Članak </w:t>
      </w:r>
      <w:r w:rsidR="0078719C" w:rsidRPr="00DF73D3">
        <w:rPr>
          <w:rFonts w:asciiTheme="majorHAnsi" w:hAnsiTheme="majorHAnsi" w:cstheme="majorHAnsi"/>
          <w:lang w:val="hr-BA"/>
        </w:rPr>
        <w:t>9</w:t>
      </w:r>
      <w:r w:rsidRPr="00DF73D3">
        <w:rPr>
          <w:rFonts w:asciiTheme="majorHAnsi" w:hAnsiTheme="majorHAnsi" w:cstheme="majorHAnsi"/>
          <w:lang w:val="hr-BA"/>
        </w:rPr>
        <w:t>.</w:t>
      </w:r>
    </w:p>
    <w:p w14:paraId="3D02D38E" w14:textId="7FDE3656" w:rsidR="00446AFA" w:rsidRPr="00DF73D3" w:rsidRDefault="00446AFA" w:rsidP="00446AFA">
      <w:pPr>
        <w:pStyle w:val="ListParagraph"/>
        <w:rPr>
          <w:rFonts w:asciiTheme="majorHAnsi" w:hAnsiTheme="majorHAnsi" w:cstheme="majorHAnsi"/>
          <w:lang w:val="hr-BA"/>
        </w:rPr>
      </w:pPr>
    </w:p>
    <w:p w14:paraId="79B8B9F2" w14:textId="452BEB8A" w:rsidR="001C6EA3" w:rsidRDefault="00A24290" w:rsidP="001C6EA3">
      <w:pPr>
        <w:pStyle w:val="ListParagraph"/>
        <w:numPr>
          <w:ilvl w:val="0"/>
          <w:numId w:val="20"/>
        </w:numPr>
        <w:ind w:left="709"/>
        <w:jc w:val="both"/>
        <w:rPr>
          <w:rFonts w:asciiTheme="majorHAnsi" w:hAnsiTheme="majorHAnsi" w:cstheme="majorHAnsi"/>
          <w:lang w:val="hr-BA"/>
        </w:rPr>
      </w:pPr>
      <w:r w:rsidRPr="00DF73D3">
        <w:rPr>
          <w:rFonts w:asciiTheme="majorHAnsi" w:hAnsiTheme="majorHAnsi" w:cstheme="majorHAnsi"/>
          <w:lang w:val="hr-BA"/>
        </w:rPr>
        <w:t>Prilikom ispunjavanja prijavnog obrasca „TPS-1“</w:t>
      </w:r>
      <w:r w:rsidR="00EF20FB" w:rsidRPr="00DF73D3">
        <w:rPr>
          <w:rFonts w:asciiTheme="majorHAnsi" w:hAnsiTheme="majorHAnsi" w:cstheme="majorHAnsi"/>
          <w:lang w:val="hr-BA"/>
        </w:rPr>
        <w:t xml:space="preserve">, </w:t>
      </w:r>
      <w:r w:rsidR="00426F2F" w:rsidRPr="00DF73D3">
        <w:rPr>
          <w:rFonts w:asciiTheme="majorHAnsi" w:hAnsiTheme="majorHAnsi" w:cstheme="majorHAnsi"/>
          <w:lang w:val="hr-BA"/>
        </w:rPr>
        <w:t>p</w:t>
      </w:r>
      <w:r w:rsidR="00060AF4" w:rsidRPr="00DF73D3">
        <w:rPr>
          <w:rFonts w:asciiTheme="majorHAnsi" w:hAnsiTheme="majorHAnsi" w:cstheme="majorHAnsi"/>
          <w:lang w:val="hr-BA"/>
        </w:rPr>
        <w:t>oduzetnici početnici</w:t>
      </w:r>
      <w:r w:rsidR="00426F2F" w:rsidRPr="00DF73D3">
        <w:rPr>
          <w:rFonts w:asciiTheme="majorHAnsi" w:hAnsiTheme="majorHAnsi" w:cstheme="majorHAnsi"/>
          <w:lang w:val="hr-BA"/>
        </w:rPr>
        <w:t xml:space="preserve"> su obvezni ispuniti sve sekcije</w:t>
      </w:r>
      <w:r w:rsidR="001D7461" w:rsidRPr="00DF73D3">
        <w:rPr>
          <w:rFonts w:asciiTheme="majorHAnsi" w:hAnsiTheme="majorHAnsi" w:cstheme="majorHAnsi"/>
          <w:lang w:val="hr-BA"/>
        </w:rPr>
        <w:t xml:space="preserve">, </w:t>
      </w:r>
      <w:r w:rsidR="00D03094" w:rsidRPr="00DF73D3">
        <w:rPr>
          <w:rFonts w:asciiTheme="majorHAnsi" w:hAnsiTheme="majorHAnsi" w:cstheme="majorHAnsi"/>
          <w:lang w:val="hr-BA"/>
        </w:rPr>
        <w:t xml:space="preserve">te </w:t>
      </w:r>
      <w:r w:rsidR="00574040" w:rsidRPr="00DF73D3">
        <w:rPr>
          <w:rFonts w:asciiTheme="majorHAnsi" w:hAnsiTheme="majorHAnsi" w:cstheme="majorHAnsi"/>
          <w:lang w:val="hr-BA"/>
        </w:rPr>
        <w:t>putem online modula podignuti svu traženu (ispunjenu) dokumentaciju</w:t>
      </w:r>
      <w:r w:rsidR="001C6EA3">
        <w:rPr>
          <w:rFonts w:asciiTheme="majorHAnsi" w:hAnsiTheme="majorHAnsi" w:cstheme="majorHAnsi"/>
          <w:lang w:val="hr-BA"/>
        </w:rPr>
        <w:t>.</w:t>
      </w:r>
    </w:p>
    <w:p w14:paraId="0275C3D9" w14:textId="77777777" w:rsidR="001C6EA3" w:rsidRDefault="001C6EA3" w:rsidP="001C6EA3">
      <w:pPr>
        <w:pStyle w:val="ListParagraph"/>
        <w:ind w:left="709"/>
        <w:jc w:val="both"/>
        <w:rPr>
          <w:rFonts w:asciiTheme="majorHAnsi" w:hAnsiTheme="majorHAnsi" w:cstheme="majorHAnsi"/>
          <w:lang w:val="hr-BA"/>
        </w:rPr>
      </w:pPr>
    </w:p>
    <w:p w14:paraId="2CA00649" w14:textId="121DD9F1" w:rsidR="00BA7DF3" w:rsidRDefault="001C6EA3" w:rsidP="00BA7DF3">
      <w:pPr>
        <w:pStyle w:val="ListParagraph"/>
        <w:numPr>
          <w:ilvl w:val="0"/>
          <w:numId w:val="20"/>
        </w:numPr>
        <w:ind w:left="709"/>
        <w:jc w:val="both"/>
        <w:rPr>
          <w:rFonts w:asciiTheme="majorHAnsi" w:hAnsiTheme="majorHAnsi" w:cstheme="majorHAnsi"/>
          <w:lang w:val="hr-BA"/>
        </w:rPr>
      </w:pPr>
      <w:r w:rsidRPr="001C6EA3">
        <w:rPr>
          <w:rFonts w:asciiTheme="majorHAnsi" w:hAnsiTheme="majorHAnsi" w:cstheme="majorHAnsi"/>
          <w:lang w:val="hr-BA"/>
        </w:rPr>
        <w:t>Stručno povjerenstvo pregledava i evaluira podnesene prijave prema redoslijedu zaprimanja te sukladno postavljenim kriterijima administrativne kontrole (</w:t>
      </w:r>
      <w:r w:rsidRPr="001C6EA3">
        <w:rPr>
          <w:rFonts w:asciiTheme="majorHAnsi" w:hAnsiTheme="majorHAnsi" w:cstheme="majorHAnsi"/>
          <w:b/>
          <w:bCs/>
          <w:lang w:val="hr-BA"/>
        </w:rPr>
        <w:t>minimalni uvjeti prihvatljivosti iz članka 4.</w:t>
      </w:r>
      <w:r w:rsidRPr="001C6EA3">
        <w:rPr>
          <w:rFonts w:asciiTheme="majorHAnsi" w:hAnsiTheme="majorHAnsi" w:cstheme="majorHAnsi"/>
          <w:lang w:val="hr-BA"/>
        </w:rPr>
        <w:t>) i kvalitativne procjene (</w:t>
      </w:r>
      <w:r w:rsidRPr="001C6EA3">
        <w:rPr>
          <w:rFonts w:asciiTheme="majorHAnsi" w:hAnsiTheme="majorHAnsi" w:cstheme="majorHAnsi"/>
          <w:b/>
          <w:bCs/>
          <w:lang w:val="hr-BA"/>
        </w:rPr>
        <w:t>kriteriji iz članka 8. – minimalni prag ostvarenih bodova: 70</w:t>
      </w:r>
      <w:r w:rsidRPr="001C6EA3">
        <w:rPr>
          <w:rFonts w:asciiTheme="majorHAnsi" w:hAnsiTheme="majorHAnsi" w:cstheme="majorHAnsi"/>
          <w:lang w:val="hr-BA"/>
        </w:rPr>
        <w:t>), odgovornoj osobi Upravitelja predlaže pojedinačne Odluke o dodjeli.</w:t>
      </w:r>
    </w:p>
    <w:p w14:paraId="64B0897F" w14:textId="77777777" w:rsidR="00BA7DF3" w:rsidRDefault="00BA7DF3" w:rsidP="00BA7DF3">
      <w:pPr>
        <w:pStyle w:val="ListParagraph"/>
        <w:ind w:left="709"/>
        <w:jc w:val="both"/>
        <w:rPr>
          <w:rFonts w:asciiTheme="majorHAnsi" w:hAnsiTheme="majorHAnsi" w:cstheme="majorHAnsi"/>
          <w:lang w:val="hr-BA"/>
        </w:rPr>
      </w:pPr>
    </w:p>
    <w:p w14:paraId="16944F5E" w14:textId="77777777" w:rsidR="00D30147" w:rsidRDefault="00BA7DF3" w:rsidP="00D30147">
      <w:pPr>
        <w:pStyle w:val="ListParagraph"/>
        <w:numPr>
          <w:ilvl w:val="0"/>
          <w:numId w:val="20"/>
        </w:numPr>
        <w:ind w:left="709"/>
        <w:jc w:val="both"/>
        <w:rPr>
          <w:rFonts w:asciiTheme="majorHAnsi" w:hAnsiTheme="majorHAnsi" w:cstheme="majorHAnsi"/>
          <w:lang w:val="hr-BA"/>
        </w:rPr>
      </w:pPr>
      <w:r w:rsidRPr="00BA7DF3">
        <w:rPr>
          <w:rFonts w:asciiTheme="majorHAnsi" w:hAnsiTheme="majorHAnsi" w:cstheme="majorHAnsi"/>
          <w:lang w:val="hr-BA"/>
        </w:rPr>
        <w:t>Upravitelj potom kreira Odluku o dodjeli u zakup i korištenje uredskih prostora za mikro, male i srednje poduzetnike (MSP) koja se objavljuje na web stranici TPS-a i dostavlja putem digitalnih sredstava komunikacije (e-mail adresa iz prijave) odabranom poduzetniku početniku.</w:t>
      </w:r>
    </w:p>
    <w:p w14:paraId="1A91543C" w14:textId="77777777" w:rsidR="00D30147" w:rsidRDefault="00D30147" w:rsidP="00D30147">
      <w:pPr>
        <w:pStyle w:val="ListParagraph"/>
        <w:ind w:left="709"/>
        <w:jc w:val="both"/>
        <w:rPr>
          <w:rFonts w:asciiTheme="majorHAnsi" w:hAnsiTheme="majorHAnsi" w:cstheme="majorHAnsi"/>
          <w:lang w:val="hr-BA"/>
        </w:rPr>
      </w:pPr>
    </w:p>
    <w:p w14:paraId="24465A4C" w14:textId="1D8EA59D" w:rsidR="00D30147" w:rsidRPr="007B6852" w:rsidRDefault="00D30147" w:rsidP="00900736">
      <w:pPr>
        <w:pStyle w:val="ListParagraph"/>
        <w:numPr>
          <w:ilvl w:val="0"/>
          <w:numId w:val="20"/>
        </w:numPr>
        <w:ind w:left="709"/>
        <w:jc w:val="both"/>
        <w:rPr>
          <w:rFonts w:asciiTheme="majorHAnsi" w:hAnsiTheme="majorHAnsi" w:cstheme="majorHAnsi"/>
          <w:lang w:val="hr-BA"/>
        </w:rPr>
      </w:pPr>
      <w:r w:rsidRPr="007B6852">
        <w:rPr>
          <w:rFonts w:asciiTheme="majorHAnsi" w:hAnsiTheme="majorHAnsi" w:cstheme="majorHAnsi"/>
          <w:lang w:val="hr-BA"/>
        </w:rPr>
        <w:t xml:space="preserve">U skladu sa objavljenom Odlukom i poziva svakog pojedinog poduzetnika početnika na konačan prihvat Odluke o dodjeli u zakup i korištenje </w:t>
      </w:r>
      <w:r w:rsidR="007B6852" w:rsidRPr="007B6852">
        <w:rPr>
          <w:rFonts w:asciiTheme="majorHAnsi" w:hAnsiTheme="majorHAnsi" w:cstheme="majorHAnsi"/>
          <w:lang w:val="hr-BA"/>
        </w:rPr>
        <w:t>inkubacijske urede za poduzetnike početnike u sklopu INKUBATORA ZA NOVE TEHNOLOGIJE poduzetničko potporne infrastrukture Tehnološkog parka Split</w:t>
      </w:r>
      <w:r w:rsidR="007B6852">
        <w:rPr>
          <w:rFonts w:asciiTheme="majorHAnsi" w:hAnsiTheme="majorHAnsi" w:cstheme="majorHAnsi"/>
          <w:lang w:val="hr-BA"/>
        </w:rPr>
        <w:t xml:space="preserve"> (ili drugih prihvatljivih prostornih kapaciteta – radne jedinice u Coworking prostoru ili drugi raspoloživi prostorni kapaciteti).</w:t>
      </w:r>
    </w:p>
    <w:p w14:paraId="4D346F4C" w14:textId="77777777" w:rsidR="00D817CB" w:rsidRPr="00DF73D3" w:rsidRDefault="00D817CB" w:rsidP="00D817CB">
      <w:pPr>
        <w:pStyle w:val="ListParagraph"/>
        <w:rPr>
          <w:rFonts w:asciiTheme="majorHAnsi" w:hAnsiTheme="majorHAnsi" w:cstheme="majorHAnsi"/>
          <w:lang w:val="hr-BA"/>
        </w:rPr>
      </w:pPr>
    </w:p>
    <w:p w14:paraId="4319061C" w14:textId="77777777" w:rsidR="00932957" w:rsidRPr="002819E1" w:rsidRDefault="00932957" w:rsidP="00932957">
      <w:pPr>
        <w:pStyle w:val="ListParagraph"/>
        <w:rPr>
          <w:rFonts w:asciiTheme="majorHAnsi" w:hAnsiTheme="majorHAnsi" w:cstheme="majorHAnsi"/>
          <w:color w:val="EE0000"/>
          <w:lang w:val="hr-BA"/>
        </w:rPr>
      </w:pPr>
    </w:p>
    <w:p w14:paraId="0DC7BFE2" w14:textId="7131F23F" w:rsidR="00932957" w:rsidRPr="00DF73D3" w:rsidRDefault="00CC44D6" w:rsidP="00CC44D6">
      <w:pPr>
        <w:pStyle w:val="ListParagraph"/>
        <w:numPr>
          <w:ilvl w:val="0"/>
          <w:numId w:val="7"/>
        </w:numPr>
        <w:jc w:val="both"/>
        <w:rPr>
          <w:rFonts w:asciiTheme="majorHAnsi" w:hAnsiTheme="majorHAnsi" w:cstheme="majorHAnsi"/>
          <w:lang w:val="hr-BA"/>
        </w:rPr>
      </w:pPr>
      <w:r w:rsidRPr="00DF73D3">
        <w:rPr>
          <w:rFonts w:asciiTheme="majorHAnsi" w:hAnsiTheme="majorHAnsi" w:cstheme="majorHAnsi"/>
          <w:lang w:val="hr-BA"/>
        </w:rPr>
        <w:t>Odluka o d</w:t>
      </w:r>
      <w:r w:rsidR="00060AF4" w:rsidRPr="00DF73D3">
        <w:rPr>
          <w:rFonts w:asciiTheme="majorHAnsi" w:hAnsiTheme="majorHAnsi" w:cstheme="majorHAnsi"/>
          <w:lang w:val="hr-BA"/>
        </w:rPr>
        <w:t>odjeli</w:t>
      </w:r>
      <w:r w:rsidRPr="00DF73D3">
        <w:rPr>
          <w:rFonts w:asciiTheme="majorHAnsi" w:hAnsiTheme="majorHAnsi" w:cstheme="majorHAnsi"/>
          <w:lang w:val="hr-BA"/>
        </w:rPr>
        <w:t xml:space="preserve"> u zakup i korištenje prostora za inkubacijske urede </w:t>
      </w:r>
      <w:r w:rsidR="00756BD3" w:rsidRPr="00DF73D3">
        <w:rPr>
          <w:rFonts w:asciiTheme="majorHAnsi" w:hAnsiTheme="majorHAnsi" w:cstheme="majorHAnsi"/>
          <w:lang w:val="hr-BA"/>
        </w:rPr>
        <w:t>za poduzetnike početnike u sklopu INKUBATORA ZA NOVE TEHNOLOGIJE poduzetničko potporne infrastrukture Tehnološkog parka Split</w:t>
      </w:r>
      <w:r w:rsidRPr="00DF73D3">
        <w:rPr>
          <w:rFonts w:asciiTheme="majorHAnsi" w:hAnsiTheme="majorHAnsi" w:cstheme="majorHAnsi"/>
          <w:lang w:val="hr-BA"/>
        </w:rPr>
        <w:t xml:space="preserve"> sadrži zaseban popis prihvatljivih korisnika de minimis potpore s podacima o trajanju i visini potpore.</w:t>
      </w:r>
    </w:p>
    <w:p w14:paraId="15CA50D2" w14:textId="77777777" w:rsidR="00480D90" w:rsidRPr="00DF73D3" w:rsidRDefault="00480D90" w:rsidP="00480D90">
      <w:pPr>
        <w:pStyle w:val="ListParagraph"/>
        <w:rPr>
          <w:rFonts w:asciiTheme="majorHAnsi" w:hAnsiTheme="majorHAnsi" w:cstheme="majorHAnsi"/>
          <w:lang w:val="hr-BA"/>
        </w:rPr>
      </w:pPr>
    </w:p>
    <w:p w14:paraId="7703CE93" w14:textId="1C2EDE59" w:rsidR="00F63E42" w:rsidRPr="00DF73D3" w:rsidRDefault="00A51027" w:rsidP="008C6364">
      <w:pPr>
        <w:pStyle w:val="ListParagraph"/>
        <w:numPr>
          <w:ilvl w:val="0"/>
          <w:numId w:val="7"/>
        </w:numPr>
        <w:jc w:val="both"/>
        <w:rPr>
          <w:rFonts w:asciiTheme="majorHAnsi" w:hAnsiTheme="majorHAnsi" w:cstheme="majorHAnsi"/>
          <w:lang w:val="hr-BA"/>
        </w:rPr>
      </w:pPr>
      <w:r w:rsidRPr="00DF73D3">
        <w:rPr>
          <w:rFonts w:asciiTheme="majorHAnsi" w:hAnsiTheme="majorHAnsi" w:cstheme="majorHAnsi"/>
          <w:lang w:val="hr-BA"/>
        </w:rPr>
        <w:t xml:space="preserve">Na temelju predanog poslovnog koncepta (PP INCUB), Upravitelj izrađuje Program inkubacijskih aktivnosti tijekom perioda trajanja zakupa i korištenja inkubacijskog ureda </w:t>
      </w:r>
      <w:r w:rsidR="008B2E36" w:rsidRPr="00DF73D3">
        <w:rPr>
          <w:rFonts w:asciiTheme="majorHAnsi" w:hAnsiTheme="majorHAnsi" w:cstheme="majorHAnsi"/>
          <w:lang w:val="hr-BA"/>
        </w:rPr>
        <w:t>i paketa INCUB</w:t>
      </w:r>
      <w:r w:rsidRPr="00DF73D3">
        <w:rPr>
          <w:rFonts w:asciiTheme="majorHAnsi" w:hAnsiTheme="majorHAnsi" w:cstheme="majorHAnsi"/>
          <w:lang w:val="hr-BA"/>
        </w:rPr>
        <w:t xml:space="preserve"> s jasno definiranim pokazateljima koji se ostvaruju u zadanim intervalima (</w:t>
      </w:r>
      <w:r w:rsidRPr="00DF73D3">
        <w:rPr>
          <w:rFonts w:asciiTheme="majorHAnsi" w:hAnsiTheme="majorHAnsi" w:cstheme="majorHAnsi"/>
          <w:i/>
          <w:iCs/>
          <w:lang w:val="hr-BA"/>
        </w:rPr>
        <w:t>prva godina inkubacije s polugodišnjem praćenjem, a naredne godine s godišnjim praćenjem</w:t>
      </w:r>
      <w:r w:rsidRPr="00DF73D3">
        <w:rPr>
          <w:rFonts w:asciiTheme="majorHAnsi" w:hAnsiTheme="majorHAnsi" w:cstheme="majorHAnsi"/>
          <w:lang w:val="hr-BA"/>
        </w:rPr>
        <w:t>). Po isteku pojedinog intervala podnosi se evaluacijsko izvješće (1 (jedno) polugodišnje i naredna godišnja ovisno o trajanju programa inkubacije). U slučaju negativnih rezultata evaluacijskog izvješća u dva uzastopna termina, Upravitelj zadržava pravo raskida Ugovora o zakupu i korištenju inkubacijskog ureda prije njegova isteka.</w:t>
      </w:r>
    </w:p>
    <w:p w14:paraId="2F333828" w14:textId="77777777" w:rsidR="007F13E6" w:rsidRPr="00DF73D3" w:rsidRDefault="007F13E6" w:rsidP="007F13E6">
      <w:pPr>
        <w:jc w:val="both"/>
        <w:rPr>
          <w:rFonts w:asciiTheme="majorHAnsi" w:hAnsiTheme="majorHAnsi" w:cstheme="majorHAnsi"/>
          <w:lang w:val="hr-BA"/>
        </w:rPr>
      </w:pPr>
    </w:p>
    <w:p w14:paraId="17CA537B" w14:textId="7DD0239F" w:rsidR="002C7BBE" w:rsidRPr="00DF73D3" w:rsidRDefault="002C7BBE" w:rsidP="002C7BBE">
      <w:pPr>
        <w:spacing w:after="0"/>
        <w:jc w:val="both"/>
        <w:rPr>
          <w:rFonts w:asciiTheme="majorHAnsi" w:hAnsiTheme="majorHAnsi" w:cstheme="majorHAnsi"/>
          <w:u w:val="single"/>
          <w:lang w:val="hr-BA"/>
        </w:rPr>
      </w:pPr>
      <w:r w:rsidRPr="00DF73D3">
        <w:rPr>
          <w:rFonts w:asciiTheme="majorHAnsi" w:hAnsiTheme="majorHAnsi" w:cstheme="majorHAnsi"/>
          <w:u w:val="single"/>
          <w:lang w:val="hr-BA"/>
        </w:rPr>
        <w:t>SKLAPANJE UGOVORA O</w:t>
      </w:r>
      <w:r w:rsidR="00646465" w:rsidRPr="00DF73D3">
        <w:rPr>
          <w:rFonts w:asciiTheme="majorHAnsi" w:hAnsiTheme="majorHAnsi" w:cstheme="majorHAnsi"/>
          <w:u w:val="single"/>
          <w:lang w:val="hr-BA"/>
        </w:rPr>
        <w:t xml:space="preserve"> DODJELI U </w:t>
      </w:r>
      <w:r w:rsidRPr="00DF73D3">
        <w:rPr>
          <w:rFonts w:asciiTheme="majorHAnsi" w:hAnsiTheme="majorHAnsi" w:cstheme="majorHAnsi"/>
          <w:u w:val="single"/>
          <w:lang w:val="hr-BA"/>
        </w:rPr>
        <w:t>ZAKUP I KORIŠTENJ</w:t>
      </w:r>
      <w:r w:rsidR="00646465" w:rsidRPr="00DF73D3">
        <w:rPr>
          <w:rFonts w:asciiTheme="majorHAnsi" w:hAnsiTheme="majorHAnsi" w:cstheme="majorHAnsi"/>
          <w:u w:val="single"/>
          <w:lang w:val="hr-BA"/>
        </w:rPr>
        <w:t>E</w:t>
      </w:r>
      <w:r w:rsidRPr="00DF73D3">
        <w:rPr>
          <w:rFonts w:asciiTheme="majorHAnsi" w:hAnsiTheme="majorHAnsi" w:cstheme="majorHAnsi"/>
          <w:u w:val="single"/>
          <w:lang w:val="hr-BA"/>
        </w:rPr>
        <w:t xml:space="preserve"> </w:t>
      </w:r>
      <w:r w:rsidR="00B04FA5" w:rsidRPr="00DF73D3">
        <w:rPr>
          <w:rFonts w:asciiTheme="majorHAnsi" w:hAnsiTheme="majorHAnsi" w:cstheme="majorHAnsi"/>
          <w:u w:val="single"/>
          <w:lang w:val="hr-BA"/>
        </w:rPr>
        <w:t>INKUBACIJSKOG UREDA</w:t>
      </w:r>
      <w:r w:rsidR="006E7D83" w:rsidRPr="00DF73D3">
        <w:rPr>
          <w:rFonts w:asciiTheme="majorHAnsi" w:hAnsiTheme="majorHAnsi" w:cstheme="majorHAnsi"/>
          <w:u w:val="single"/>
          <w:lang w:val="hr-BA"/>
        </w:rPr>
        <w:t xml:space="preserve"> (PAKET INCUB)</w:t>
      </w:r>
    </w:p>
    <w:p w14:paraId="47F14FFA" w14:textId="77777777" w:rsidR="002C7BBE" w:rsidRPr="00DF73D3" w:rsidRDefault="002C7BBE" w:rsidP="002C7BBE">
      <w:pPr>
        <w:spacing w:after="0"/>
        <w:jc w:val="center"/>
        <w:rPr>
          <w:rFonts w:asciiTheme="majorHAnsi" w:hAnsiTheme="majorHAnsi" w:cstheme="majorHAnsi"/>
          <w:lang w:val="hr-BA"/>
        </w:rPr>
      </w:pPr>
    </w:p>
    <w:p w14:paraId="0F960FCD" w14:textId="77777777" w:rsidR="002C7BBE" w:rsidRPr="00DF73D3" w:rsidRDefault="002C7BBE" w:rsidP="002C7BBE">
      <w:pPr>
        <w:spacing w:after="0"/>
        <w:jc w:val="center"/>
        <w:rPr>
          <w:rFonts w:asciiTheme="majorHAnsi" w:hAnsiTheme="majorHAnsi" w:cstheme="majorHAnsi"/>
          <w:lang w:val="hr-BA"/>
        </w:rPr>
      </w:pPr>
      <w:r w:rsidRPr="00DF73D3">
        <w:rPr>
          <w:rFonts w:asciiTheme="majorHAnsi" w:hAnsiTheme="majorHAnsi" w:cstheme="majorHAnsi"/>
          <w:lang w:val="hr-BA"/>
        </w:rPr>
        <w:t>Članak 10.</w:t>
      </w:r>
    </w:p>
    <w:p w14:paraId="0AE8E71F" w14:textId="77777777" w:rsidR="002C7BBE" w:rsidRPr="00DF73D3" w:rsidRDefault="002C7BBE" w:rsidP="002C7BBE">
      <w:pPr>
        <w:spacing w:after="0"/>
        <w:jc w:val="both"/>
        <w:rPr>
          <w:rFonts w:asciiTheme="majorHAnsi" w:hAnsiTheme="majorHAnsi" w:cstheme="majorHAnsi"/>
          <w:lang w:val="hr-BA"/>
        </w:rPr>
      </w:pPr>
    </w:p>
    <w:p w14:paraId="2C81CB4E" w14:textId="11FCD3FD" w:rsidR="002C7BBE" w:rsidRPr="00DF73D3" w:rsidRDefault="002C7BBE" w:rsidP="00C53346">
      <w:pPr>
        <w:pStyle w:val="ListParagraph"/>
        <w:numPr>
          <w:ilvl w:val="0"/>
          <w:numId w:val="19"/>
        </w:numPr>
        <w:jc w:val="both"/>
        <w:rPr>
          <w:rFonts w:asciiTheme="majorHAnsi" w:hAnsiTheme="majorHAnsi" w:cstheme="majorHAnsi"/>
          <w:lang w:val="hr-BA"/>
        </w:rPr>
      </w:pPr>
      <w:r w:rsidRPr="00DF73D3">
        <w:rPr>
          <w:rFonts w:asciiTheme="majorHAnsi" w:hAnsiTheme="majorHAnsi" w:cstheme="majorHAnsi"/>
          <w:lang w:val="hr-BA"/>
        </w:rPr>
        <w:t xml:space="preserve">Po odabiru </w:t>
      </w:r>
      <w:r w:rsidR="00B04FA5" w:rsidRPr="00DF73D3">
        <w:rPr>
          <w:rFonts w:asciiTheme="majorHAnsi" w:hAnsiTheme="majorHAnsi" w:cstheme="majorHAnsi"/>
          <w:lang w:val="hr-BA"/>
        </w:rPr>
        <w:t>inkubacijskog ureda</w:t>
      </w:r>
      <w:r w:rsidRPr="00DF73D3">
        <w:rPr>
          <w:rFonts w:asciiTheme="majorHAnsi" w:hAnsiTheme="majorHAnsi" w:cstheme="majorHAnsi"/>
          <w:lang w:val="hr-BA"/>
        </w:rPr>
        <w:t xml:space="preserve">, </w:t>
      </w:r>
      <w:r w:rsidR="00B04FA5" w:rsidRPr="00DF73D3">
        <w:rPr>
          <w:rFonts w:asciiTheme="majorHAnsi" w:hAnsiTheme="majorHAnsi" w:cstheme="majorHAnsi"/>
          <w:lang w:val="hr-BA"/>
        </w:rPr>
        <w:t>poduzetnika početnika</w:t>
      </w:r>
      <w:r w:rsidRPr="00DF73D3">
        <w:rPr>
          <w:rFonts w:asciiTheme="majorHAnsi" w:hAnsiTheme="majorHAnsi" w:cstheme="majorHAnsi"/>
          <w:lang w:val="hr-BA"/>
        </w:rPr>
        <w:t xml:space="preserve"> se poziva na sklapanje Ugovora </w:t>
      </w:r>
      <w:bookmarkStart w:id="14" w:name="_Hlk172470361"/>
      <w:r w:rsidRPr="00DF73D3">
        <w:rPr>
          <w:rFonts w:asciiTheme="majorHAnsi" w:hAnsiTheme="majorHAnsi" w:cstheme="majorHAnsi"/>
          <w:lang w:val="hr-BA"/>
        </w:rPr>
        <w:t>o dodjeli u zakup i korištenje</w:t>
      </w:r>
      <w:r w:rsidR="006E7D83" w:rsidRPr="00DF73D3">
        <w:rPr>
          <w:rFonts w:asciiTheme="majorHAnsi" w:hAnsiTheme="majorHAnsi" w:cstheme="majorHAnsi"/>
        </w:rPr>
        <w:t xml:space="preserve"> </w:t>
      </w:r>
      <w:r w:rsidR="006E7D83" w:rsidRPr="00DF73D3">
        <w:rPr>
          <w:rFonts w:asciiTheme="majorHAnsi" w:hAnsiTheme="majorHAnsi" w:cstheme="majorHAnsi"/>
          <w:lang w:val="hr-BA"/>
        </w:rPr>
        <w:t>inkubacijskog ureda za poduzetnike početnike u sklopu INKUBATORA ZA NOVE TEHNOLOGIJE poduzetničko potporne infrastrukture Tehnološkog parka Split</w:t>
      </w:r>
      <w:r w:rsidRPr="00DF73D3">
        <w:rPr>
          <w:rFonts w:asciiTheme="majorHAnsi" w:hAnsiTheme="majorHAnsi" w:cstheme="majorHAnsi"/>
          <w:lang w:val="hr-BA"/>
        </w:rPr>
        <w:t xml:space="preserve"> </w:t>
      </w:r>
      <w:bookmarkEnd w:id="14"/>
      <w:r w:rsidRPr="00DF73D3">
        <w:rPr>
          <w:rFonts w:asciiTheme="majorHAnsi" w:hAnsiTheme="majorHAnsi" w:cstheme="majorHAnsi"/>
          <w:lang w:val="hr-BA"/>
        </w:rPr>
        <w:t>te izdavanje sredstva osiguranja</w:t>
      </w:r>
      <w:r w:rsidR="006E7D83" w:rsidRPr="00DF73D3">
        <w:rPr>
          <w:rFonts w:asciiTheme="majorHAnsi" w:hAnsiTheme="majorHAnsi" w:cstheme="majorHAnsi"/>
          <w:lang w:val="hr-BA"/>
        </w:rPr>
        <w:t>.</w:t>
      </w:r>
    </w:p>
    <w:p w14:paraId="1B697CD7" w14:textId="77777777" w:rsidR="00C53346" w:rsidRPr="00DF73D3" w:rsidRDefault="00C53346" w:rsidP="00C53346">
      <w:pPr>
        <w:pStyle w:val="ListParagraph"/>
        <w:jc w:val="both"/>
        <w:rPr>
          <w:rFonts w:asciiTheme="majorHAnsi" w:hAnsiTheme="majorHAnsi" w:cstheme="majorHAnsi"/>
          <w:lang w:val="hr-BA"/>
        </w:rPr>
      </w:pPr>
    </w:p>
    <w:p w14:paraId="0A614CC6" w14:textId="114FD812" w:rsidR="002C7BBE" w:rsidRPr="00DF73D3" w:rsidRDefault="002C7BBE" w:rsidP="00EE21F2">
      <w:pPr>
        <w:pStyle w:val="ListParagraph"/>
        <w:numPr>
          <w:ilvl w:val="0"/>
          <w:numId w:val="19"/>
        </w:numPr>
        <w:spacing w:after="0"/>
        <w:jc w:val="both"/>
        <w:rPr>
          <w:rFonts w:asciiTheme="majorHAnsi" w:hAnsiTheme="majorHAnsi" w:cstheme="majorHAnsi"/>
          <w:lang w:val="hr-BA"/>
        </w:rPr>
      </w:pPr>
      <w:r w:rsidRPr="00DF73D3">
        <w:rPr>
          <w:rFonts w:asciiTheme="majorHAnsi" w:hAnsiTheme="majorHAnsi" w:cstheme="majorHAnsi"/>
          <w:lang w:val="hr-BA"/>
        </w:rPr>
        <w:t xml:space="preserve">U slučaju da se odabrani </w:t>
      </w:r>
      <w:r w:rsidR="00C53346" w:rsidRPr="00DF73D3">
        <w:rPr>
          <w:rFonts w:asciiTheme="majorHAnsi" w:hAnsiTheme="majorHAnsi" w:cstheme="majorHAnsi"/>
          <w:lang w:val="hr-BA"/>
        </w:rPr>
        <w:t>poduzetnik početnik</w:t>
      </w:r>
      <w:r w:rsidRPr="00DF73D3">
        <w:rPr>
          <w:rFonts w:asciiTheme="majorHAnsi" w:hAnsiTheme="majorHAnsi" w:cstheme="majorHAnsi"/>
          <w:lang w:val="hr-BA"/>
        </w:rPr>
        <w:t xml:space="preserve"> ne odazove pozivu na odabir </w:t>
      </w:r>
      <w:r w:rsidR="00C53346" w:rsidRPr="00DF73D3">
        <w:rPr>
          <w:rFonts w:asciiTheme="majorHAnsi" w:hAnsiTheme="majorHAnsi" w:cstheme="majorHAnsi"/>
          <w:lang w:val="hr-BA"/>
        </w:rPr>
        <w:t>inkubacijskog ureda</w:t>
      </w:r>
      <w:r w:rsidRPr="00DF73D3">
        <w:rPr>
          <w:rFonts w:asciiTheme="majorHAnsi" w:hAnsiTheme="majorHAnsi" w:cstheme="majorHAnsi"/>
          <w:lang w:val="hr-BA"/>
        </w:rPr>
        <w:t xml:space="preserve"> i prihvat Odluke ili u slučaju da se odabrani </w:t>
      </w:r>
      <w:r w:rsidR="00C53346" w:rsidRPr="00DF73D3">
        <w:rPr>
          <w:rFonts w:asciiTheme="majorHAnsi" w:hAnsiTheme="majorHAnsi" w:cstheme="majorHAnsi"/>
          <w:lang w:val="hr-BA"/>
        </w:rPr>
        <w:t>poduzetnik početnik</w:t>
      </w:r>
      <w:r w:rsidRPr="00DF73D3">
        <w:rPr>
          <w:rFonts w:asciiTheme="majorHAnsi" w:hAnsiTheme="majorHAnsi" w:cstheme="majorHAnsi"/>
          <w:lang w:val="hr-BA"/>
        </w:rPr>
        <w:t xml:space="preserve"> ne odazove pozivu na sklapanju </w:t>
      </w:r>
      <w:r w:rsidR="00A15181" w:rsidRPr="00DF73D3">
        <w:rPr>
          <w:rFonts w:asciiTheme="majorHAnsi" w:hAnsiTheme="majorHAnsi" w:cstheme="majorHAnsi"/>
          <w:lang w:val="hr-BA"/>
        </w:rPr>
        <w:t>U</w:t>
      </w:r>
      <w:r w:rsidRPr="00DF73D3">
        <w:rPr>
          <w:rFonts w:asciiTheme="majorHAnsi" w:hAnsiTheme="majorHAnsi" w:cstheme="majorHAnsi"/>
          <w:lang w:val="hr-BA"/>
        </w:rPr>
        <w:t xml:space="preserve">govora </w:t>
      </w:r>
      <w:r w:rsidR="00A15181" w:rsidRPr="00DF73D3">
        <w:rPr>
          <w:rFonts w:asciiTheme="majorHAnsi" w:hAnsiTheme="majorHAnsi" w:cstheme="majorHAnsi"/>
          <w:lang w:val="hr-BA"/>
        </w:rPr>
        <w:t>o dodjeli u zakup i korištenje</w:t>
      </w:r>
      <w:r w:rsidR="00A15181" w:rsidRPr="00DF73D3">
        <w:rPr>
          <w:rFonts w:asciiTheme="majorHAnsi" w:hAnsiTheme="majorHAnsi" w:cstheme="majorHAnsi"/>
        </w:rPr>
        <w:t xml:space="preserve"> </w:t>
      </w:r>
      <w:r w:rsidR="00A15181" w:rsidRPr="00DF73D3">
        <w:rPr>
          <w:rFonts w:asciiTheme="majorHAnsi" w:hAnsiTheme="majorHAnsi" w:cstheme="majorHAnsi"/>
          <w:lang w:val="hr-BA"/>
        </w:rPr>
        <w:t xml:space="preserve">inkubacijskog ureda za poduzetnike početnike u sklopu INKUBATORA ZA NOVE TEHNOLOGIJE poduzetničko potporne infrastrukture Tehnološkog parka Split </w:t>
      </w:r>
      <w:r w:rsidRPr="00DF73D3">
        <w:rPr>
          <w:rFonts w:asciiTheme="majorHAnsi" w:hAnsiTheme="majorHAnsi" w:cstheme="majorHAnsi"/>
          <w:lang w:val="hr-BA"/>
        </w:rPr>
        <w:t xml:space="preserve">najkasnije u roku od 3 radna dana od dana primitka poziva, a nije u tom roku pisanim putem obavijestio Upravitelja o opravdanim razlozima zbog kojih ne može pristupiti pozvanoj aktivnosti i zatražio produljenje propisanog roka, smatrat će se da je takav </w:t>
      </w:r>
      <w:r w:rsidR="00A15181" w:rsidRPr="00DF73D3">
        <w:rPr>
          <w:rFonts w:asciiTheme="majorHAnsi" w:hAnsiTheme="majorHAnsi" w:cstheme="majorHAnsi"/>
          <w:lang w:val="hr-BA"/>
        </w:rPr>
        <w:t>poduzetnik početnik</w:t>
      </w:r>
      <w:r w:rsidRPr="00DF73D3">
        <w:rPr>
          <w:rFonts w:asciiTheme="majorHAnsi" w:hAnsiTheme="majorHAnsi" w:cstheme="majorHAnsi"/>
          <w:lang w:val="hr-BA"/>
        </w:rPr>
        <w:t xml:space="preserve"> odustao od svoje prijave te će se odabir prostora i prihvat Odluke te sklapanje </w:t>
      </w:r>
      <w:r w:rsidR="00A15181" w:rsidRPr="00DF73D3">
        <w:rPr>
          <w:rFonts w:asciiTheme="majorHAnsi" w:hAnsiTheme="majorHAnsi" w:cstheme="majorHAnsi"/>
          <w:lang w:val="hr-BA"/>
        </w:rPr>
        <w:t>U</w:t>
      </w:r>
      <w:r w:rsidRPr="00DF73D3">
        <w:rPr>
          <w:rFonts w:asciiTheme="majorHAnsi" w:hAnsiTheme="majorHAnsi" w:cstheme="majorHAnsi"/>
          <w:lang w:val="hr-BA"/>
        </w:rPr>
        <w:t>govora</w:t>
      </w:r>
      <w:r w:rsidR="007E469D" w:rsidRPr="00DF73D3">
        <w:rPr>
          <w:rFonts w:asciiTheme="majorHAnsi" w:hAnsiTheme="majorHAnsi" w:cstheme="majorHAnsi"/>
        </w:rPr>
        <w:t xml:space="preserve"> </w:t>
      </w:r>
      <w:r w:rsidR="007E469D" w:rsidRPr="00DF73D3">
        <w:rPr>
          <w:rFonts w:asciiTheme="majorHAnsi" w:hAnsiTheme="majorHAnsi" w:cstheme="majorHAnsi"/>
          <w:lang w:val="hr-BA"/>
        </w:rPr>
        <w:t>o dodjeli u zakup i korištenje inkubacijskog ureda za poduzetnike početnike u sklopu INKUBATORA ZA NOVE TEHNOLOGIJE poduzetničko potporne infrastrukture Tehnološkog parka Split</w:t>
      </w:r>
      <w:r w:rsidRPr="00DF73D3">
        <w:rPr>
          <w:rFonts w:asciiTheme="majorHAnsi" w:hAnsiTheme="majorHAnsi" w:cstheme="majorHAnsi"/>
          <w:lang w:val="hr-BA"/>
        </w:rPr>
        <w:t xml:space="preserve"> ponuditi prvom sljedeće rangiranom </w:t>
      </w:r>
      <w:r w:rsidR="00A15181" w:rsidRPr="00DF73D3">
        <w:rPr>
          <w:rFonts w:asciiTheme="majorHAnsi" w:hAnsiTheme="majorHAnsi" w:cstheme="majorHAnsi"/>
          <w:lang w:val="hr-BA"/>
        </w:rPr>
        <w:t>poduzetniku početniku</w:t>
      </w:r>
      <w:r w:rsidRPr="00DF73D3">
        <w:rPr>
          <w:rFonts w:asciiTheme="majorHAnsi" w:hAnsiTheme="majorHAnsi" w:cstheme="majorHAnsi"/>
          <w:lang w:val="hr-BA"/>
        </w:rPr>
        <w:t>.</w:t>
      </w:r>
    </w:p>
    <w:p w14:paraId="51CB0ED0" w14:textId="77777777" w:rsidR="002C7BBE" w:rsidRPr="00DF73D3" w:rsidRDefault="002C7BBE" w:rsidP="002C7BBE">
      <w:pPr>
        <w:spacing w:after="0"/>
        <w:jc w:val="both"/>
        <w:rPr>
          <w:rFonts w:asciiTheme="majorHAnsi" w:hAnsiTheme="majorHAnsi" w:cstheme="majorHAnsi"/>
          <w:lang w:val="hr-BA"/>
        </w:rPr>
      </w:pPr>
    </w:p>
    <w:p w14:paraId="760414F4" w14:textId="6346BDF9" w:rsidR="002C7BBE" w:rsidRPr="00DF73D3" w:rsidRDefault="002C7BBE" w:rsidP="00EE21F2">
      <w:pPr>
        <w:pStyle w:val="ListParagraph"/>
        <w:numPr>
          <w:ilvl w:val="0"/>
          <w:numId w:val="19"/>
        </w:numPr>
        <w:spacing w:after="0"/>
        <w:jc w:val="both"/>
        <w:rPr>
          <w:rFonts w:asciiTheme="majorHAnsi" w:hAnsiTheme="majorHAnsi" w:cstheme="majorHAnsi"/>
          <w:lang w:val="hr-BA"/>
        </w:rPr>
      </w:pPr>
      <w:r w:rsidRPr="00DF73D3">
        <w:rPr>
          <w:rFonts w:asciiTheme="majorHAnsi" w:hAnsiTheme="majorHAnsi" w:cstheme="majorHAnsi"/>
          <w:lang w:val="hr-BA"/>
        </w:rPr>
        <w:t xml:space="preserve">Ugovor </w:t>
      </w:r>
      <w:r w:rsidR="007E469D" w:rsidRPr="00DF73D3">
        <w:rPr>
          <w:rFonts w:asciiTheme="majorHAnsi" w:hAnsiTheme="majorHAnsi" w:cstheme="majorHAnsi"/>
          <w:lang w:val="hr-BA"/>
        </w:rPr>
        <w:t xml:space="preserve">o dodjeli u zakup i korištenje inkubacijskog ureda za poduzetnike početnike u sklopu INKUBATORA ZA NOVE TEHNOLOGIJE poduzetničko potporne infrastrukture Tehnološkog parka Split </w:t>
      </w:r>
      <w:r w:rsidRPr="00DF73D3">
        <w:rPr>
          <w:rFonts w:asciiTheme="majorHAnsi" w:hAnsiTheme="majorHAnsi" w:cstheme="majorHAnsi"/>
          <w:lang w:val="hr-BA"/>
        </w:rPr>
        <w:t>mora sadržavati najmanje:</w:t>
      </w:r>
    </w:p>
    <w:p w14:paraId="15A4DB37" w14:textId="77777777" w:rsidR="002C7BBE" w:rsidRPr="00DF73D3" w:rsidRDefault="002C7BBE" w:rsidP="002C7BBE">
      <w:pPr>
        <w:spacing w:after="0"/>
        <w:jc w:val="both"/>
        <w:rPr>
          <w:rFonts w:asciiTheme="majorHAnsi" w:hAnsiTheme="majorHAnsi" w:cstheme="majorHAnsi"/>
          <w:lang w:val="hr-BA"/>
        </w:rPr>
      </w:pPr>
    </w:p>
    <w:p w14:paraId="707A8925" w14:textId="77777777" w:rsidR="002C7BBE" w:rsidRPr="00DF73D3" w:rsidRDefault="002C7BBE" w:rsidP="00EE21F2">
      <w:pPr>
        <w:pStyle w:val="ListParagraph"/>
        <w:numPr>
          <w:ilvl w:val="0"/>
          <w:numId w:val="3"/>
        </w:numPr>
        <w:spacing w:after="0"/>
        <w:ind w:left="1418" w:hanging="425"/>
        <w:jc w:val="both"/>
        <w:rPr>
          <w:rFonts w:asciiTheme="majorHAnsi" w:hAnsiTheme="majorHAnsi" w:cstheme="majorHAnsi"/>
          <w:lang w:val="hr-BA"/>
        </w:rPr>
      </w:pPr>
      <w:r w:rsidRPr="00DF73D3">
        <w:rPr>
          <w:rFonts w:asciiTheme="majorHAnsi" w:hAnsiTheme="majorHAnsi" w:cstheme="majorHAnsi"/>
          <w:lang w:val="hr-BA"/>
        </w:rPr>
        <w:t>podatke o ugovornim stranama;</w:t>
      </w:r>
    </w:p>
    <w:p w14:paraId="27EC4B2D" w14:textId="04D5C05E" w:rsidR="002C7BBE" w:rsidRPr="00DF73D3" w:rsidRDefault="002C7BBE" w:rsidP="00EE21F2">
      <w:pPr>
        <w:pStyle w:val="ListParagraph"/>
        <w:numPr>
          <w:ilvl w:val="0"/>
          <w:numId w:val="3"/>
        </w:numPr>
        <w:spacing w:after="0"/>
        <w:ind w:left="1418" w:hanging="425"/>
        <w:jc w:val="both"/>
        <w:rPr>
          <w:rFonts w:asciiTheme="majorHAnsi" w:hAnsiTheme="majorHAnsi" w:cstheme="majorHAnsi"/>
          <w:lang w:val="hr-BA"/>
        </w:rPr>
      </w:pPr>
      <w:r w:rsidRPr="00DF73D3">
        <w:rPr>
          <w:rFonts w:asciiTheme="majorHAnsi" w:hAnsiTheme="majorHAnsi" w:cstheme="majorHAnsi"/>
          <w:lang w:val="hr-BA"/>
        </w:rPr>
        <w:t xml:space="preserve">podatke o </w:t>
      </w:r>
      <w:r w:rsidR="007E469D" w:rsidRPr="00DF73D3">
        <w:rPr>
          <w:rFonts w:asciiTheme="majorHAnsi" w:hAnsiTheme="majorHAnsi" w:cstheme="majorHAnsi"/>
          <w:lang w:val="hr-BA"/>
        </w:rPr>
        <w:t>inkubacijskom uredu</w:t>
      </w:r>
      <w:r w:rsidRPr="00DF73D3">
        <w:rPr>
          <w:rFonts w:asciiTheme="majorHAnsi" w:hAnsiTheme="majorHAnsi" w:cstheme="majorHAnsi"/>
          <w:lang w:val="hr-BA"/>
        </w:rPr>
        <w:t xml:space="preserve"> i nekretnini u kojoj se isti nalazi (adresa, položaj u zgradi, površina, uređenost i dr.);</w:t>
      </w:r>
    </w:p>
    <w:p w14:paraId="2F0CC535" w14:textId="52E03CDE" w:rsidR="002C7BBE" w:rsidRPr="00DF73D3" w:rsidRDefault="002C7BBE" w:rsidP="00EE21F2">
      <w:pPr>
        <w:pStyle w:val="ListParagraph"/>
        <w:numPr>
          <w:ilvl w:val="0"/>
          <w:numId w:val="3"/>
        </w:numPr>
        <w:spacing w:after="0"/>
        <w:ind w:left="1418" w:hanging="425"/>
        <w:jc w:val="both"/>
        <w:rPr>
          <w:rFonts w:asciiTheme="majorHAnsi" w:hAnsiTheme="majorHAnsi" w:cstheme="majorHAnsi"/>
          <w:lang w:val="hr-BA"/>
        </w:rPr>
      </w:pPr>
      <w:r w:rsidRPr="00DF73D3">
        <w:rPr>
          <w:rFonts w:asciiTheme="majorHAnsi" w:hAnsiTheme="majorHAnsi" w:cstheme="majorHAnsi"/>
          <w:lang w:val="hr-BA"/>
        </w:rPr>
        <w:t xml:space="preserve">djelatnost koja će se obavljati u </w:t>
      </w:r>
      <w:r w:rsidR="002271D2" w:rsidRPr="00DF73D3">
        <w:rPr>
          <w:rFonts w:asciiTheme="majorHAnsi" w:hAnsiTheme="majorHAnsi" w:cstheme="majorHAnsi"/>
          <w:lang w:val="hr-BA"/>
        </w:rPr>
        <w:t>inkubacijskom uredu</w:t>
      </w:r>
      <w:r w:rsidRPr="00DF73D3">
        <w:rPr>
          <w:rFonts w:asciiTheme="majorHAnsi" w:hAnsiTheme="majorHAnsi" w:cstheme="majorHAnsi"/>
          <w:lang w:val="hr-BA"/>
        </w:rPr>
        <w:t xml:space="preserve"> i obvezu namjenskog korištenja;</w:t>
      </w:r>
    </w:p>
    <w:p w14:paraId="17F63D26" w14:textId="401D9008" w:rsidR="002C7BBE" w:rsidRPr="00DF73D3" w:rsidRDefault="002C7BBE" w:rsidP="00EE21F2">
      <w:pPr>
        <w:pStyle w:val="ListParagraph"/>
        <w:numPr>
          <w:ilvl w:val="0"/>
          <w:numId w:val="3"/>
        </w:numPr>
        <w:spacing w:after="0"/>
        <w:ind w:left="1418" w:hanging="425"/>
        <w:jc w:val="both"/>
        <w:rPr>
          <w:rFonts w:asciiTheme="majorHAnsi" w:hAnsiTheme="majorHAnsi" w:cstheme="majorHAnsi"/>
          <w:lang w:val="hr-BA"/>
        </w:rPr>
      </w:pPr>
      <w:r w:rsidRPr="00DF73D3">
        <w:rPr>
          <w:rFonts w:asciiTheme="majorHAnsi" w:hAnsiTheme="majorHAnsi" w:cstheme="majorHAnsi"/>
          <w:lang w:val="hr-BA"/>
        </w:rPr>
        <w:t xml:space="preserve">rok u kojem će se </w:t>
      </w:r>
      <w:r w:rsidR="00124218" w:rsidRPr="00DF73D3">
        <w:rPr>
          <w:rFonts w:asciiTheme="majorHAnsi" w:hAnsiTheme="majorHAnsi" w:cstheme="majorHAnsi"/>
          <w:lang w:val="hr-BA"/>
        </w:rPr>
        <w:t>poduzetnika početnika</w:t>
      </w:r>
      <w:r w:rsidRPr="00DF73D3">
        <w:rPr>
          <w:rFonts w:asciiTheme="majorHAnsi" w:hAnsiTheme="majorHAnsi" w:cstheme="majorHAnsi"/>
          <w:lang w:val="hr-BA"/>
        </w:rPr>
        <w:t xml:space="preserve"> uvesti u posjed </w:t>
      </w:r>
      <w:r w:rsidR="00124218" w:rsidRPr="00DF73D3">
        <w:rPr>
          <w:rFonts w:asciiTheme="majorHAnsi" w:hAnsiTheme="majorHAnsi" w:cstheme="majorHAnsi"/>
          <w:lang w:val="hr-BA"/>
        </w:rPr>
        <w:t>inkubacijskog ureda;</w:t>
      </w:r>
    </w:p>
    <w:p w14:paraId="5C94ABCD" w14:textId="3F5F04F8" w:rsidR="002C7BBE" w:rsidRPr="00DF73D3" w:rsidRDefault="002C7BBE" w:rsidP="00EE21F2">
      <w:pPr>
        <w:pStyle w:val="ListParagraph"/>
        <w:numPr>
          <w:ilvl w:val="0"/>
          <w:numId w:val="3"/>
        </w:numPr>
        <w:spacing w:after="0"/>
        <w:ind w:left="1418" w:hanging="425"/>
        <w:jc w:val="both"/>
        <w:rPr>
          <w:rFonts w:asciiTheme="majorHAnsi" w:hAnsiTheme="majorHAnsi" w:cstheme="majorHAnsi"/>
          <w:lang w:val="hr-BA"/>
        </w:rPr>
      </w:pPr>
      <w:r w:rsidRPr="00DF73D3">
        <w:rPr>
          <w:rFonts w:asciiTheme="majorHAnsi" w:hAnsiTheme="majorHAnsi" w:cstheme="majorHAnsi"/>
          <w:lang w:val="hr-BA"/>
        </w:rPr>
        <w:lastRenderedPageBreak/>
        <w:t>vrijeme na koje se ugovor sklapa te način na koji se isti i nakon isteka tog vremena može produžiti (ako takva mogućnost postoji);</w:t>
      </w:r>
    </w:p>
    <w:p w14:paraId="4E8FBEE0" w14:textId="77777777" w:rsidR="002C7BBE" w:rsidRPr="00DF73D3" w:rsidRDefault="002C7BBE" w:rsidP="00EE21F2">
      <w:pPr>
        <w:pStyle w:val="ListParagraph"/>
        <w:numPr>
          <w:ilvl w:val="0"/>
          <w:numId w:val="3"/>
        </w:numPr>
        <w:spacing w:after="0"/>
        <w:ind w:left="1418" w:hanging="425"/>
        <w:jc w:val="both"/>
        <w:rPr>
          <w:rFonts w:asciiTheme="majorHAnsi" w:hAnsiTheme="majorHAnsi" w:cstheme="majorHAnsi"/>
          <w:lang w:val="hr-BA"/>
        </w:rPr>
      </w:pPr>
      <w:r w:rsidRPr="00DF73D3">
        <w:rPr>
          <w:rFonts w:asciiTheme="majorHAnsi" w:hAnsiTheme="majorHAnsi" w:cstheme="majorHAnsi"/>
          <w:lang w:val="hr-BA"/>
        </w:rPr>
        <w:t>iznos mjesečne cijene paketa;</w:t>
      </w:r>
    </w:p>
    <w:p w14:paraId="7B9A6453" w14:textId="77777777" w:rsidR="002C7BBE" w:rsidRPr="00DF73D3" w:rsidRDefault="002C7BBE" w:rsidP="00EE21F2">
      <w:pPr>
        <w:pStyle w:val="ListParagraph"/>
        <w:numPr>
          <w:ilvl w:val="0"/>
          <w:numId w:val="3"/>
        </w:numPr>
        <w:spacing w:after="0"/>
        <w:ind w:left="1418" w:hanging="425"/>
        <w:jc w:val="both"/>
        <w:rPr>
          <w:rFonts w:asciiTheme="majorHAnsi" w:hAnsiTheme="majorHAnsi" w:cstheme="majorHAnsi"/>
          <w:lang w:val="hr-BA"/>
        </w:rPr>
      </w:pPr>
      <w:r w:rsidRPr="00DF73D3">
        <w:rPr>
          <w:rFonts w:asciiTheme="majorHAnsi" w:hAnsiTheme="majorHAnsi" w:cstheme="majorHAnsi"/>
          <w:lang w:val="hr-BA"/>
        </w:rPr>
        <w:t>visinu zajedničkih troškova i navod što sve isti uključuju;</w:t>
      </w:r>
    </w:p>
    <w:p w14:paraId="6D07B2E5" w14:textId="66DF4FA3" w:rsidR="002C7BBE" w:rsidRPr="00DF73D3" w:rsidRDefault="002C7BBE" w:rsidP="00EE21F2">
      <w:pPr>
        <w:pStyle w:val="ListParagraph"/>
        <w:numPr>
          <w:ilvl w:val="0"/>
          <w:numId w:val="3"/>
        </w:numPr>
        <w:spacing w:after="0"/>
        <w:ind w:left="1418" w:hanging="425"/>
        <w:jc w:val="both"/>
        <w:rPr>
          <w:rFonts w:asciiTheme="majorHAnsi" w:hAnsiTheme="majorHAnsi" w:cstheme="majorHAnsi"/>
          <w:lang w:val="hr-BA"/>
        </w:rPr>
      </w:pPr>
      <w:r w:rsidRPr="00DF73D3">
        <w:rPr>
          <w:rFonts w:asciiTheme="majorHAnsi" w:hAnsiTheme="majorHAnsi" w:cstheme="majorHAnsi"/>
          <w:lang w:val="hr-BA"/>
        </w:rPr>
        <w:t xml:space="preserve">odredbu da u zajedničke troškove nije obuhvaćen iznos komunalne naknade koju korisnik podmiruje izravno Gradu Split na temelju posebne odluke (rješenja) donesene od strane Grada Splita kojom će se odrediti (razrezati) iznos komunalne naknade u odnosu na veličinu </w:t>
      </w:r>
      <w:r w:rsidR="00124218" w:rsidRPr="00DF73D3">
        <w:rPr>
          <w:rFonts w:asciiTheme="majorHAnsi" w:hAnsiTheme="majorHAnsi" w:cstheme="majorHAnsi"/>
          <w:lang w:val="hr-BA"/>
        </w:rPr>
        <w:t>inkubacijskog ureda</w:t>
      </w:r>
      <w:r w:rsidRPr="00DF73D3">
        <w:rPr>
          <w:rFonts w:asciiTheme="majorHAnsi" w:hAnsiTheme="majorHAnsi" w:cstheme="majorHAnsi"/>
          <w:lang w:val="hr-BA"/>
        </w:rPr>
        <w:t xml:space="preserve"> u zakupu i korištenju;</w:t>
      </w:r>
    </w:p>
    <w:p w14:paraId="5B66E703" w14:textId="77777777" w:rsidR="002C7BBE" w:rsidRPr="00DF73D3" w:rsidRDefault="002C7BBE" w:rsidP="00EE21F2">
      <w:pPr>
        <w:pStyle w:val="ListParagraph"/>
        <w:numPr>
          <w:ilvl w:val="0"/>
          <w:numId w:val="3"/>
        </w:numPr>
        <w:spacing w:after="0"/>
        <w:ind w:left="1418" w:hanging="425"/>
        <w:jc w:val="both"/>
        <w:rPr>
          <w:rFonts w:asciiTheme="majorHAnsi" w:hAnsiTheme="majorHAnsi" w:cstheme="majorHAnsi"/>
          <w:lang w:val="hr-BA"/>
        </w:rPr>
      </w:pPr>
      <w:r w:rsidRPr="00DF73D3">
        <w:rPr>
          <w:rFonts w:asciiTheme="majorHAnsi" w:hAnsiTheme="majorHAnsi" w:cstheme="majorHAnsi"/>
          <w:lang w:val="hr-BA"/>
        </w:rPr>
        <w:t>rokovi i način plaćanja cijene paketa i zajedničkih troškova;</w:t>
      </w:r>
    </w:p>
    <w:p w14:paraId="15B9469E" w14:textId="121FC00A" w:rsidR="002C7BBE" w:rsidRPr="00DF73D3" w:rsidRDefault="002C7BBE" w:rsidP="00EE21F2">
      <w:pPr>
        <w:pStyle w:val="ListParagraph"/>
        <w:numPr>
          <w:ilvl w:val="0"/>
          <w:numId w:val="3"/>
        </w:numPr>
        <w:spacing w:after="0"/>
        <w:ind w:left="1418" w:hanging="425"/>
        <w:jc w:val="both"/>
        <w:rPr>
          <w:rFonts w:asciiTheme="majorHAnsi" w:hAnsiTheme="majorHAnsi" w:cstheme="majorHAnsi"/>
          <w:lang w:val="hr-BA"/>
        </w:rPr>
      </w:pPr>
      <w:r w:rsidRPr="00DF73D3">
        <w:rPr>
          <w:rFonts w:asciiTheme="majorHAnsi" w:hAnsiTheme="majorHAnsi" w:cstheme="majorHAnsi"/>
          <w:lang w:val="hr-BA"/>
        </w:rPr>
        <w:t>način izmjene visine cijene paketa</w:t>
      </w:r>
      <w:r w:rsidR="005B18BC" w:rsidRPr="00DF73D3">
        <w:rPr>
          <w:rFonts w:asciiTheme="majorHAnsi" w:hAnsiTheme="majorHAnsi" w:cstheme="majorHAnsi"/>
          <w:lang w:val="hr-BA"/>
        </w:rPr>
        <w:t xml:space="preserve"> i zajedničkih troškova</w:t>
      </w:r>
      <w:r w:rsidRPr="00DF73D3">
        <w:rPr>
          <w:rFonts w:asciiTheme="majorHAnsi" w:hAnsiTheme="majorHAnsi" w:cstheme="majorHAnsi"/>
          <w:lang w:val="hr-BA"/>
        </w:rPr>
        <w:t>;</w:t>
      </w:r>
    </w:p>
    <w:p w14:paraId="7FD6DDC8" w14:textId="7A49A220" w:rsidR="002C7BBE" w:rsidRPr="00DF73D3" w:rsidRDefault="002C7BBE" w:rsidP="00EE21F2">
      <w:pPr>
        <w:pStyle w:val="ListParagraph"/>
        <w:numPr>
          <w:ilvl w:val="0"/>
          <w:numId w:val="3"/>
        </w:numPr>
        <w:spacing w:after="0"/>
        <w:ind w:left="1418" w:hanging="425"/>
        <w:jc w:val="both"/>
        <w:rPr>
          <w:rFonts w:asciiTheme="majorHAnsi" w:hAnsiTheme="majorHAnsi" w:cstheme="majorHAnsi"/>
          <w:lang w:val="hr-BA"/>
        </w:rPr>
      </w:pPr>
      <w:r w:rsidRPr="00DF73D3">
        <w:rPr>
          <w:rFonts w:asciiTheme="majorHAnsi" w:hAnsiTheme="majorHAnsi" w:cstheme="majorHAnsi"/>
          <w:lang w:val="hr-BA"/>
        </w:rPr>
        <w:t>odredbu o zabrani davanja</w:t>
      </w:r>
      <w:r w:rsidR="00124218" w:rsidRPr="00DF73D3">
        <w:rPr>
          <w:rFonts w:asciiTheme="majorHAnsi" w:hAnsiTheme="majorHAnsi" w:cstheme="majorHAnsi"/>
          <w:lang w:val="hr-BA"/>
        </w:rPr>
        <w:t xml:space="preserve"> inkubacijskog ureda</w:t>
      </w:r>
      <w:r w:rsidRPr="00DF73D3">
        <w:rPr>
          <w:rFonts w:asciiTheme="majorHAnsi" w:hAnsiTheme="majorHAnsi" w:cstheme="majorHAnsi"/>
          <w:lang w:val="hr-BA"/>
        </w:rPr>
        <w:t xml:space="preserve"> u podzakup ili na korištenje po bilo kojoj pravnoj osnovi trećima bez prethodne pisane suglasnosti Upravitelja</w:t>
      </w:r>
      <w:r w:rsidR="00124218" w:rsidRPr="00DF73D3">
        <w:rPr>
          <w:rFonts w:asciiTheme="majorHAnsi" w:hAnsiTheme="majorHAnsi" w:cstheme="majorHAnsi"/>
          <w:lang w:val="hr-BA"/>
        </w:rPr>
        <w:t>;</w:t>
      </w:r>
    </w:p>
    <w:p w14:paraId="71073F4F" w14:textId="39691E3D" w:rsidR="002C7BBE" w:rsidRPr="00DF73D3" w:rsidRDefault="002C7BBE" w:rsidP="00EE21F2">
      <w:pPr>
        <w:pStyle w:val="ListParagraph"/>
        <w:numPr>
          <w:ilvl w:val="0"/>
          <w:numId w:val="3"/>
        </w:numPr>
        <w:spacing w:after="0"/>
        <w:ind w:left="1418" w:hanging="425"/>
        <w:jc w:val="both"/>
        <w:rPr>
          <w:rFonts w:asciiTheme="majorHAnsi" w:hAnsiTheme="majorHAnsi" w:cstheme="majorHAnsi"/>
          <w:lang w:val="hr-BA"/>
        </w:rPr>
      </w:pPr>
      <w:r w:rsidRPr="00DF73D3">
        <w:rPr>
          <w:rFonts w:asciiTheme="majorHAnsi" w:hAnsiTheme="majorHAnsi" w:cstheme="majorHAnsi"/>
          <w:lang w:val="hr-BA"/>
        </w:rPr>
        <w:t>obvezu pridržavanja Kućnog reda i ostalih akata koji budu na snazi u trenutku potpisa Ugovora;</w:t>
      </w:r>
    </w:p>
    <w:p w14:paraId="3E14AB11" w14:textId="472DD439" w:rsidR="002C7BBE" w:rsidRPr="00DF73D3" w:rsidRDefault="002C7BBE" w:rsidP="00EE21F2">
      <w:pPr>
        <w:pStyle w:val="ListParagraph"/>
        <w:numPr>
          <w:ilvl w:val="0"/>
          <w:numId w:val="3"/>
        </w:numPr>
        <w:spacing w:after="0"/>
        <w:ind w:left="1418" w:hanging="425"/>
        <w:jc w:val="both"/>
        <w:rPr>
          <w:rFonts w:asciiTheme="majorHAnsi" w:hAnsiTheme="majorHAnsi" w:cstheme="majorHAnsi"/>
          <w:lang w:val="hr-BA"/>
        </w:rPr>
      </w:pPr>
      <w:r w:rsidRPr="00DF73D3">
        <w:rPr>
          <w:rFonts w:asciiTheme="majorHAnsi" w:hAnsiTheme="majorHAnsi" w:cstheme="majorHAnsi"/>
          <w:lang w:val="hr-BA"/>
        </w:rPr>
        <w:t xml:space="preserve">odredbu da </w:t>
      </w:r>
      <w:r w:rsidR="00124218" w:rsidRPr="00DF73D3">
        <w:rPr>
          <w:rFonts w:asciiTheme="majorHAnsi" w:hAnsiTheme="majorHAnsi" w:cstheme="majorHAnsi"/>
          <w:lang w:val="hr-BA"/>
        </w:rPr>
        <w:t>poduzetnik početnik</w:t>
      </w:r>
      <w:r w:rsidRPr="00DF73D3">
        <w:rPr>
          <w:rFonts w:asciiTheme="majorHAnsi" w:hAnsiTheme="majorHAnsi" w:cstheme="majorHAnsi"/>
          <w:lang w:val="hr-BA"/>
        </w:rPr>
        <w:t xml:space="preserve"> po isteku zakupa i korištenja nema pravo na povrat ulaganja koja bi od strane tog </w:t>
      </w:r>
      <w:r w:rsidR="00124218" w:rsidRPr="00DF73D3">
        <w:rPr>
          <w:rFonts w:asciiTheme="majorHAnsi" w:hAnsiTheme="majorHAnsi" w:cstheme="majorHAnsi"/>
          <w:lang w:val="hr-BA"/>
        </w:rPr>
        <w:t>poduzetnika početnika</w:t>
      </w:r>
      <w:r w:rsidRPr="00DF73D3">
        <w:rPr>
          <w:rFonts w:asciiTheme="majorHAnsi" w:hAnsiTheme="majorHAnsi" w:cstheme="majorHAnsi"/>
          <w:lang w:val="hr-BA"/>
        </w:rPr>
        <w:t xml:space="preserve"> eventualno bila izvršena u </w:t>
      </w:r>
      <w:r w:rsidR="005B18BC" w:rsidRPr="00DF73D3">
        <w:rPr>
          <w:rFonts w:asciiTheme="majorHAnsi" w:hAnsiTheme="majorHAnsi" w:cstheme="majorHAnsi"/>
          <w:lang w:val="hr-BA"/>
        </w:rPr>
        <w:t>inkubacijski ured</w:t>
      </w:r>
      <w:r w:rsidRPr="00DF73D3">
        <w:rPr>
          <w:rFonts w:asciiTheme="majorHAnsi" w:hAnsiTheme="majorHAnsi" w:cstheme="majorHAnsi"/>
          <w:lang w:val="hr-BA"/>
        </w:rPr>
        <w:t xml:space="preserve"> za vrijeme trajanja zakupa</w:t>
      </w:r>
      <w:r w:rsidR="00124218" w:rsidRPr="00DF73D3">
        <w:rPr>
          <w:rFonts w:asciiTheme="majorHAnsi" w:hAnsiTheme="majorHAnsi" w:cstheme="majorHAnsi"/>
          <w:lang w:val="hr-BA"/>
        </w:rPr>
        <w:t xml:space="preserve"> i </w:t>
      </w:r>
      <w:r w:rsidRPr="00DF73D3">
        <w:rPr>
          <w:rFonts w:asciiTheme="majorHAnsi" w:hAnsiTheme="majorHAnsi" w:cstheme="majorHAnsi"/>
          <w:lang w:val="hr-BA"/>
        </w:rPr>
        <w:t>korištenja;</w:t>
      </w:r>
    </w:p>
    <w:p w14:paraId="39F37E46" w14:textId="037482DD" w:rsidR="002C7BBE" w:rsidRPr="00DF73D3" w:rsidRDefault="002C7BBE" w:rsidP="00EE21F2">
      <w:pPr>
        <w:pStyle w:val="ListParagraph"/>
        <w:numPr>
          <w:ilvl w:val="0"/>
          <w:numId w:val="3"/>
        </w:numPr>
        <w:spacing w:after="0"/>
        <w:ind w:left="1418" w:hanging="425"/>
        <w:jc w:val="both"/>
        <w:rPr>
          <w:rFonts w:asciiTheme="majorHAnsi" w:hAnsiTheme="majorHAnsi" w:cstheme="majorHAnsi"/>
          <w:lang w:val="hr-BA"/>
        </w:rPr>
      </w:pPr>
      <w:r w:rsidRPr="00DF73D3">
        <w:rPr>
          <w:rFonts w:asciiTheme="majorHAnsi" w:hAnsiTheme="majorHAnsi" w:cstheme="majorHAnsi"/>
          <w:lang w:val="hr-BA"/>
        </w:rPr>
        <w:t xml:space="preserve">sredstva osiguranja koja je </w:t>
      </w:r>
      <w:r w:rsidR="00124218" w:rsidRPr="00DF73D3">
        <w:rPr>
          <w:rFonts w:asciiTheme="majorHAnsi" w:hAnsiTheme="majorHAnsi" w:cstheme="majorHAnsi"/>
          <w:lang w:val="hr-BA"/>
        </w:rPr>
        <w:t>poduzetnik početnik</w:t>
      </w:r>
      <w:r w:rsidRPr="00DF73D3">
        <w:rPr>
          <w:rFonts w:asciiTheme="majorHAnsi" w:hAnsiTheme="majorHAnsi" w:cstheme="majorHAnsi"/>
          <w:lang w:val="hr-BA"/>
        </w:rPr>
        <w:t xml:space="preserve"> prilikom sklapanja </w:t>
      </w:r>
      <w:r w:rsidR="00124218" w:rsidRPr="00DF73D3">
        <w:rPr>
          <w:rFonts w:asciiTheme="majorHAnsi" w:hAnsiTheme="majorHAnsi" w:cstheme="majorHAnsi"/>
          <w:lang w:val="hr-BA"/>
        </w:rPr>
        <w:t>U</w:t>
      </w:r>
      <w:r w:rsidRPr="00DF73D3">
        <w:rPr>
          <w:rFonts w:asciiTheme="majorHAnsi" w:hAnsiTheme="majorHAnsi" w:cstheme="majorHAnsi"/>
          <w:lang w:val="hr-BA"/>
        </w:rPr>
        <w:t xml:space="preserve">govora dužan predati, a koja služe kao osiguranje od odustajanja, osiguranja urednog plaćanja cijene paketa i drugih troškova zakupa i korištenja, odnosno popravaka i sanacije štete koja bi postupanjem </w:t>
      </w:r>
      <w:r w:rsidR="004B4D9F" w:rsidRPr="00DF73D3">
        <w:rPr>
          <w:rFonts w:asciiTheme="majorHAnsi" w:hAnsiTheme="majorHAnsi" w:cstheme="majorHAnsi"/>
          <w:lang w:val="hr-BA"/>
        </w:rPr>
        <w:t>poduzetnika početnika</w:t>
      </w:r>
      <w:r w:rsidRPr="00DF73D3">
        <w:rPr>
          <w:rFonts w:asciiTheme="majorHAnsi" w:hAnsiTheme="majorHAnsi" w:cstheme="majorHAnsi"/>
          <w:lang w:val="hr-BA"/>
        </w:rPr>
        <w:t xml:space="preserve"> za vrijeme trajanja zakupa i korištenja bila prouzročena na </w:t>
      </w:r>
      <w:r w:rsidR="004B4D9F" w:rsidRPr="00DF73D3">
        <w:rPr>
          <w:rFonts w:asciiTheme="majorHAnsi" w:hAnsiTheme="majorHAnsi" w:cstheme="majorHAnsi"/>
          <w:lang w:val="hr-BA"/>
        </w:rPr>
        <w:t>inkubacijskom uredu</w:t>
      </w:r>
      <w:r w:rsidRPr="00DF73D3">
        <w:rPr>
          <w:rFonts w:asciiTheme="majorHAnsi" w:hAnsiTheme="majorHAnsi" w:cstheme="majorHAnsi"/>
          <w:lang w:val="hr-BA"/>
        </w:rPr>
        <w:t>;</w:t>
      </w:r>
    </w:p>
    <w:p w14:paraId="4D4007C4" w14:textId="4FC10285" w:rsidR="002C7BBE" w:rsidRPr="00DF73D3" w:rsidRDefault="002C7BBE" w:rsidP="00EE21F2">
      <w:pPr>
        <w:pStyle w:val="ListParagraph"/>
        <w:numPr>
          <w:ilvl w:val="0"/>
          <w:numId w:val="3"/>
        </w:numPr>
        <w:spacing w:after="0"/>
        <w:ind w:left="1418" w:hanging="425"/>
        <w:jc w:val="both"/>
        <w:rPr>
          <w:rFonts w:asciiTheme="majorHAnsi" w:hAnsiTheme="majorHAnsi" w:cstheme="majorHAnsi"/>
          <w:lang w:val="hr-BA"/>
        </w:rPr>
      </w:pPr>
      <w:r w:rsidRPr="00DF73D3">
        <w:rPr>
          <w:rFonts w:asciiTheme="majorHAnsi" w:hAnsiTheme="majorHAnsi" w:cstheme="majorHAnsi"/>
          <w:lang w:val="hr-BA"/>
        </w:rPr>
        <w:t xml:space="preserve">uvjete za otkaz / raskid </w:t>
      </w:r>
      <w:r w:rsidR="004B4D9F" w:rsidRPr="00DF73D3">
        <w:rPr>
          <w:rFonts w:asciiTheme="majorHAnsi" w:hAnsiTheme="majorHAnsi" w:cstheme="majorHAnsi"/>
          <w:lang w:val="hr-BA"/>
        </w:rPr>
        <w:t>U</w:t>
      </w:r>
      <w:r w:rsidRPr="00DF73D3">
        <w:rPr>
          <w:rFonts w:asciiTheme="majorHAnsi" w:hAnsiTheme="majorHAnsi" w:cstheme="majorHAnsi"/>
          <w:lang w:val="hr-BA"/>
        </w:rPr>
        <w:t>govor</w:t>
      </w:r>
      <w:r w:rsidR="004B4D9F" w:rsidRPr="00DF73D3">
        <w:rPr>
          <w:rFonts w:asciiTheme="majorHAnsi" w:hAnsiTheme="majorHAnsi" w:cstheme="majorHAnsi"/>
          <w:lang w:val="hr-BA"/>
        </w:rPr>
        <w:t>a</w:t>
      </w:r>
      <w:r w:rsidRPr="00DF73D3">
        <w:rPr>
          <w:rFonts w:asciiTheme="majorHAnsi" w:hAnsiTheme="majorHAnsi" w:cstheme="majorHAnsi"/>
          <w:lang w:val="hr-BA"/>
        </w:rPr>
        <w:t>;</w:t>
      </w:r>
    </w:p>
    <w:p w14:paraId="6151C26D" w14:textId="55D59EBB" w:rsidR="002C7BBE" w:rsidRPr="00DF73D3" w:rsidRDefault="002C7BBE" w:rsidP="00EE21F2">
      <w:pPr>
        <w:pStyle w:val="ListParagraph"/>
        <w:numPr>
          <w:ilvl w:val="0"/>
          <w:numId w:val="3"/>
        </w:numPr>
        <w:spacing w:after="0"/>
        <w:ind w:left="1418" w:hanging="425"/>
        <w:jc w:val="both"/>
        <w:rPr>
          <w:rFonts w:asciiTheme="majorHAnsi" w:hAnsiTheme="majorHAnsi" w:cstheme="majorHAnsi"/>
          <w:lang w:val="hr-BA"/>
        </w:rPr>
      </w:pPr>
      <w:r w:rsidRPr="00DF73D3">
        <w:rPr>
          <w:rFonts w:asciiTheme="majorHAnsi" w:hAnsiTheme="majorHAnsi" w:cstheme="majorHAnsi"/>
          <w:lang w:val="hr-BA"/>
        </w:rPr>
        <w:t xml:space="preserve">mjesto i vrijeme sklapanja </w:t>
      </w:r>
      <w:r w:rsidR="004B4D9F" w:rsidRPr="00DF73D3">
        <w:rPr>
          <w:rFonts w:asciiTheme="majorHAnsi" w:hAnsiTheme="majorHAnsi" w:cstheme="majorHAnsi"/>
          <w:lang w:val="hr-BA"/>
        </w:rPr>
        <w:t>U</w:t>
      </w:r>
      <w:r w:rsidRPr="00DF73D3">
        <w:rPr>
          <w:rFonts w:asciiTheme="majorHAnsi" w:hAnsiTheme="majorHAnsi" w:cstheme="majorHAnsi"/>
          <w:lang w:val="hr-BA"/>
        </w:rPr>
        <w:t>govor</w:t>
      </w:r>
      <w:r w:rsidR="004B4D9F" w:rsidRPr="00DF73D3">
        <w:rPr>
          <w:rFonts w:asciiTheme="majorHAnsi" w:hAnsiTheme="majorHAnsi" w:cstheme="majorHAnsi"/>
          <w:lang w:val="hr-BA"/>
        </w:rPr>
        <w:t>a</w:t>
      </w:r>
      <w:r w:rsidRPr="00DF73D3">
        <w:rPr>
          <w:rFonts w:asciiTheme="majorHAnsi" w:hAnsiTheme="majorHAnsi" w:cstheme="majorHAnsi"/>
          <w:lang w:val="hr-BA"/>
        </w:rPr>
        <w:t>;</w:t>
      </w:r>
    </w:p>
    <w:p w14:paraId="189CCBC2" w14:textId="77777777" w:rsidR="002C7BBE" w:rsidRPr="00DF73D3" w:rsidRDefault="002C7BBE" w:rsidP="00EE21F2">
      <w:pPr>
        <w:pStyle w:val="ListParagraph"/>
        <w:numPr>
          <w:ilvl w:val="0"/>
          <w:numId w:val="3"/>
        </w:numPr>
        <w:spacing w:after="0"/>
        <w:ind w:left="1418" w:hanging="425"/>
        <w:jc w:val="both"/>
        <w:rPr>
          <w:rFonts w:asciiTheme="majorHAnsi" w:hAnsiTheme="majorHAnsi" w:cstheme="majorHAnsi"/>
          <w:lang w:val="hr-BA"/>
        </w:rPr>
      </w:pPr>
      <w:r w:rsidRPr="00DF73D3">
        <w:rPr>
          <w:rFonts w:asciiTheme="majorHAnsi" w:hAnsiTheme="majorHAnsi" w:cstheme="majorHAnsi"/>
          <w:lang w:val="hr-BA"/>
        </w:rPr>
        <w:t>potpise ugovornih strana.</w:t>
      </w:r>
    </w:p>
    <w:p w14:paraId="52418421" w14:textId="77777777" w:rsidR="002C7BBE" w:rsidRPr="00DF73D3" w:rsidRDefault="002C7BBE" w:rsidP="002C7BBE">
      <w:pPr>
        <w:rPr>
          <w:rFonts w:asciiTheme="majorHAnsi" w:hAnsiTheme="majorHAnsi" w:cstheme="majorHAnsi"/>
          <w:lang w:val="hr-BA"/>
        </w:rPr>
      </w:pPr>
    </w:p>
    <w:p w14:paraId="3676B7BC" w14:textId="12742DA7" w:rsidR="002C7BBE" w:rsidRPr="00DF73D3" w:rsidRDefault="004B4D9F" w:rsidP="00EE21F2">
      <w:pPr>
        <w:pStyle w:val="ListParagraph"/>
        <w:numPr>
          <w:ilvl w:val="0"/>
          <w:numId w:val="19"/>
        </w:numPr>
        <w:spacing w:after="0"/>
        <w:jc w:val="both"/>
        <w:rPr>
          <w:rFonts w:asciiTheme="majorHAnsi" w:hAnsiTheme="majorHAnsi" w:cstheme="majorHAnsi"/>
          <w:lang w:val="hr-BA"/>
        </w:rPr>
      </w:pPr>
      <w:r w:rsidRPr="00DF73D3">
        <w:rPr>
          <w:rFonts w:asciiTheme="majorHAnsi" w:hAnsiTheme="majorHAnsi" w:cstheme="majorHAnsi"/>
          <w:lang w:val="hr-BA"/>
        </w:rPr>
        <w:t>Poduzetnik početnik</w:t>
      </w:r>
      <w:r w:rsidR="002C7BBE" w:rsidRPr="00DF73D3">
        <w:rPr>
          <w:rFonts w:asciiTheme="majorHAnsi" w:hAnsiTheme="majorHAnsi" w:cstheme="majorHAnsi"/>
          <w:lang w:val="hr-BA"/>
        </w:rPr>
        <w:t xml:space="preserve"> ne smije bez izričite pisane suglasnosti Upravitelja činiti preinake </w:t>
      </w:r>
      <w:r w:rsidRPr="00DF73D3">
        <w:rPr>
          <w:rFonts w:asciiTheme="majorHAnsi" w:hAnsiTheme="majorHAnsi" w:cstheme="majorHAnsi"/>
          <w:lang w:val="hr-BA"/>
        </w:rPr>
        <w:t>inkubacijskog ureda</w:t>
      </w:r>
      <w:r w:rsidR="002C7BBE" w:rsidRPr="00DF73D3">
        <w:rPr>
          <w:rFonts w:asciiTheme="majorHAnsi" w:hAnsiTheme="majorHAnsi" w:cstheme="majorHAnsi"/>
          <w:lang w:val="hr-BA"/>
        </w:rPr>
        <w:t xml:space="preserve"> kojima se mijenja konstrukcija, raspored, površina, namjena ili vanjski izgled </w:t>
      </w:r>
      <w:r w:rsidRPr="00DF73D3">
        <w:rPr>
          <w:rFonts w:asciiTheme="majorHAnsi" w:hAnsiTheme="majorHAnsi" w:cstheme="majorHAnsi"/>
          <w:lang w:val="hr-BA"/>
        </w:rPr>
        <w:t>inkubacijskog ureda</w:t>
      </w:r>
      <w:r w:rsidR="002C7BBE" w:rsidRPr="00DF73D3">
        <w:rPr>
          <w:rFonts w:asciiTheme="majorHAnsi" w:hAnsiTheme="majorHAnsi" w:cstheme="majorHAnsi"/>
          <w:lang w:val="hr-BA"/>
        </w:rPr>
        <w:t xml:space="preserve">. Ako </w:t>
      </w:r>
      <w:r w:rsidRPr="00DF73D3">
        <w:rPr>
          <w:rFonts w:asciiTheme="majorHAnsi" w:hAnsiTheme="majorHAnsi" w:cstheme="majorHAnsi"/>
          <w:lang w:val="hr-BA"/>
        </w:rPr>
        <w:t>poduzetnik početnik</w:t>
      </w:r>
      <w:r w:rsidR="002C7BBE" w:rsidRPr="00DF73D3">
        <w:rPr>
          <w:rFonts w:asciiTheme="majorHAnsi" w:hAnsiTheme="majorHAnsi" w:cstheme="majorHAnsi"/>
          <w:lang w:val="hr-BA"/>
        </w:rPr>
        <w:t xml:space="preserve"> bez suglasnosti Upravitelja odnosno unatoč njegovu protivljenju izvrši preinake ili nastavi s izvođenjem radova, Upravitelj ima pravo otkazati </w:t>
      </w:r>
      <w:r w:rsidRPr="00DF73D3">
        <w:rPr>
          <w:rFonts w:asciiTheme="majorHAnsi" w:hAnsiTheme="majorHAnsi" w:cstheme="majorHAnsi"/>
          <w:lang w:val="hr-BA"/>
        </w:rPr>
        <w:t>U</w:t>
      </w:r>
      <w:r w:rsidR="002C7BBE" w:rsidRPr="00DF73D3">
        <w:rPr>
          <w:rFonts w:asciiTheme="majorHAnsi" w:hAnsiTheme="majorHAnsi" w:cstheme="majorHAnsi"/>
          <w:lang w:val="hr-BA"/>
        </w:rPr>
        <w:t>govor.</w:t>
      </w:r>
    </w:p>
    <w:p w14:paraId="037387A9" w14:textId="77777777" w:rsidR="002C7BBE" w:rsidRPr="00DF73D3" w:rsidRDefault="002C7BBE" w:rsidP="002C7BBE">
      <w:pPr>
        <w:pStyle w:val="ListParagraph"/>
        <w:rPr>
          <w:rFonts w:asciiTheme="majorHAnsi" w:hAnsiTheme="majorHAnsi" w:cstheme="majorHAnsi"/>
          <w:lang w:val="hr-BA"/>
        </w:rPr>
      </w:pPr>
    </w:p>
    <w:p w14:paraId="02280224" w14:textId="7BB5B2CB" w:rsidR="002C7BBE" w:rsidRPr="00DF73D3" w:rsidRDefault="002C7BBE" w:rsidP="00EE21F2">
      <w:pPr>
        <w:pStyle w:val="ListParagraph"/>
        <w:numPr>
          <w:ilvl w:val="0"/>
          <w:numId w:val="19"/>
        </w:numPr>
        <w:spacing w:after="0"/>
        <w:jc w:val="both"/>
        <w:rPr>
          <w:rFonts w:asciiTheme="majorHAnsi" w:hAnsiTheme="majorHAnsi" w:cstheme="majorHAnsi"/>
          <w:lang w:val="hr-BA"/>
        </w:rPr>
      </w:pPr>
      <w:r w:rsidRPr="00DF73D3">
        <w:rPr>
          <w:rFonts w:asciiTheme="majorHAnsi" w:hAnsiTheme="majorHAnsi" w:cstheme="majorHAnsi"/>
          <w:lang w:val="hr-BA"/>
        </w:rPr>
        <w:t xml:space="preserve">Potpisom ugovora </w:t>
      </w:r>
      <w:r w:rsidR="00A87668" w:rsidRPr="00DF73D3">
        <w:rPr>
          <w:rFonts w:asciiTheme="majorHAnsi" w:hAnsiTheme="majorHAnsi" w:cstheme="majorHAnsi"/>
          <w:lang w:val="hr-BA"/>
        </w:rPr>
        <w:t>o dodjeli u zakup i korištenje inkubacijskog ureda za poduzetnike početnike u sklopu INKUBATORA ZA NOVE TEHNOLOGIJE poduzetničko potporne infrastrukture Tehnološkog parka Split</w:t>
      </w:r>
      <w:r w:rsidRPr="00DF73D3">
        <w:rPr>
          <w:rFonts w:asciiTheme="majorHAnsi" w:hAnsiTheme="majorHAnsi" w:cstheme="majorHAnsi"/>
          <w:lang w:val="hr-BA"/>
        </w:rPr>
        <w:t xml:space="preserve">, </w:t>
      </w:r>
      <w:r w:rsidR="00A87668" w:rsidRPr="00DF73D3">
        <w:rPr>
          <w:rFonts w:asciiTheme="majorHAnsi" w:hAnsiTheme="majorHAnsi" w:cstheme="majorHAnsi"/>
          <w:lang w:val="hr-BA"/>
        </w:rPr>
        <w:t>poduzetnik početnik</w:t>
      </w:r>
      <w:r w:rsidRPr="00DF73D3">
        <w:rPr>
          <w:rFonts w:asciiTheme="majorHAnsi" w:hAnsiTheme="majorHAnsi" w:cstheme="majorHAnsi"/>
          <w:lang w:val="hr-BA"/>
        </w:rPr>
        <w:t xml:space="preserve"> preuzima obvezu naknade eventualne štete uzrokovane Upravitelju, Gradu Splitu (kao stvarnom vlasniku zgrade) ili trećim osobama uslijed obavljanja popravaka, preinaka ili izvođenja radova, neovisno o pristanku Upravitelja.</w:t>
      </w:r>
    </w:p>
    <w:p w14:paraId="53E6C4D7" w14:textId="77777777" w:rsidR="002C7BBE" w:rsidRPr="00DF73D3" w:rsidRDefault="002C7BBE" w:rsidP="002C7BBE">
      <w:pPr>
        <w:pStyle w:val="ListParagraph"/>
        <w:rPr>
          <w:rFonts w:asciiTheme="majorHAnsi" w:hAnsiTheme="majorHAnsi" w:cstheme="majorHAnsi"/>
          <w:lang w:val="hr-BA"/>
        </w:rPr>
      </w:pPr>
    </w:p>
    <w:p w14:paraId="571A5AED" w14:textId="7695343B" w:rsidR="002C7BBE" w:rsidRPr="00DF73D3" w:rsidRDefault="002C7BBE" w:rsidP="00EE21F2">
      <w:pPr>
        <w:pStyle w:val="ListParagraph"/>
        <w:numPr>
          <w:ilvl w:val="0"/>
          <w:numId w:val="19"/>
        </w:numPr>
        <w:spacing w:after="0"/>
        <w:jc w:val="both"/>
        <w:rPr>
          <w:rFonts w:asciiTheme="majorHAnsi" w:hAnsiTheme="majorHAnsi" w:cstheme="majorHAnsi"/>
          <w:lang w:val="hr-BA"/>
        </w:rPr>
      </w:pPr>
      <w:r w:rsidRPr="00DF73D3">
        <w:rPr>
          <w:rFonts w:asciiTheme="majorHAnsi" w:hAnsiTheme="majorHAnsi" w:cstheme="majorHAnsi"/>
          <w:lang w:val="hr-BA"/>
        </w:rPr>
        <w:t xml:space="preserve">Ugovor </w:t>
      </w:r>
      <w:bookmarkStart w:id="15" w:name="_Hlk172471318"/>
      <w:r w:rsidR="00A87668" w:rsidRPr="00DF73D3">
        <w:rPr>
          <w:rFonts w:asciiTheme="majorHAnsi" w:hAnsiTheme="majorHAnsi" w:cstheme="majorHAnsi"/>
          <w:lang w:val="hr-BA"/>
        </w:rPr>
        <w:t xml:space="preserve">o dodjeli u zakup i korištenje inkubacijskog ureda za poduzetnike početnike u sklopu INKUBATORA ZA NOVE TEHNOLOGIJE poduzetničko potporne infrastrukture Tehnološkog parka Split </w:t>
      </w:r>
      <w:bookmarkEnd w:id="15"/>
      <w:r w:rsidRPr="00DF73D3">
        <w:rPr>
          <w:rFonts w:asciiTheme="majorHAnsi" w:hAnsiTheme="majorHAnsi" w:cstheme="majorHAnsi"/>
          <w:lang w:val="hr-BA"/>
        </w:rPr>
        <w:t>kojim se uređuju međusobna prava i obveze ugovornih strana u ime Upravitelja sklapa Uprava (direktor društva).</w:t>
      </w:r>
    </w:p>
    <w:p w14:paraId="291F1961" w14:textId="77777777" w:rsidR="002C7BBE" w:rsidRPr="00DF73D3" w:rsidRDefault="002C7BBE" w:rsidP="002C7BBE">
      <w:pPr>
        <w:spacing w:after="0"/>
        <w:jc w:val="both"/>
        <w:rPr>
          <w:rFonts w:asciiTheme="majorHAnsi" w:hAnsiTheme="majorHAnsi" w:cstheme="majorHAnsi"/>
          <w:lang w:val="hr-BA"/>
        </w:rPr>
      </w:pPr>
    </w:p>
    <w:p w14:paraId="291D6B91" w14:textId="77777777" w:rsidR="002C7BBE" w:rsidRPr="00DF73D3" w:rsidRDefault="002C7BBE" w:rsidP="002C7BBE">
      <w:pPr>
        <w:spacing w:after="0"/>
        <w:jc w:val="center"/>
        <w:rPr>
          <w:rFonts w:asciiTheme="majorHAnsi" w:hAnsiTheme="majorHAnsi" w:cstheme="majorHAnsi"/>
          <w:lang w:val="hr-BA"/>
        </w:rPr>
      </w:pPr>
      <w:r w:rsidRPr="00DF73D3">
        <w:rPr>
          <w:rFonts w:asciiTheme="majorHAnsi" w:hAnsiTheme="majorHAnsi" w:cstheme="majorHAnsi"/>
          <w:lang w:val="hr-BA"/>
        </w:rPr>
        <w:t>Članak 11.</w:t>
      </w:r>
    </w:p>
    <w:p w14:paraId="68B45E88" w14:textId="77777777" w:rsidR="002C7BBE" w:rsidRPr="00DF73D3" w:rsidRDefault="002C7BBE" w:rsidP="002C7BBE">
      <w:pPr>
        <w:spacing w:after="0"/>
        <w:jc w:val="both"/>
        <w:rPr>
          <w:rFonts w:asciiTheme="majorHAnsi" w:hAnsiTheme="majorHAnsi" w:cstheme="majorHAnsi"/>
          <w:lang w:val="hr-BA"/>
        </w:rPr>
      </w:pPr>
    </w:p>
    <w:p w14:paraId="6A9B84D5" w14:textId="7B11ADB7" w:rsidR="002C7BBE" w:rsidRPr="00DF73D3" w:rsidRDefault="002C7BBE" w:rsidP="00EE21F2">
      <w:pPr>
        <w:pStyle w:val="ListParagraph"/>
        <w:numPr>
          <w:ilvl w:val="0"/>
          <w:numId w:val="9"/>
        </w:numPr>
        <w:spacing w:after="0"/>
        <w:jc w:val="both"/>
        <w:rPr>
          <w:rFonts w:asciiTheme="majorHAnsi" w:hAnsiTheme="majorHAnsi" w:cstheme="majorHAnsi"/>
          <w:lang w:val="hr-BA"/>
        </w:rPr>
      </w:pPr>
      <w:r w:rsidRPr="00DF73D3">
        <w:rPr>
          <w:rFonts w:asciiTheme="majorHAnsi" w:hAnsiTheme="majorHAnsi" w:cstheme="majorHAnsi"/>
          <w:lang w:val="hr-BA"/>
        </w:rPr>
        <w:t xml:space="preserve">Ugovor </w:t>
      </w:r>
      <w:r w:rsidR="003B6A0C" w:rsidRPr="00DF73D3">
        <w:rPr>
          <w:rFonts w:asciiTheme="majorHAnsi" w:hAnsiTheme="majorHAnsi" w:cstheme="majorHAnsi"/>
          <w:lang w:val="hr-BA"/>
        </w:rPr>
        <w:t xml:space="preserve">o dodjeli u zakup i korištenje inkubacijskog ureda za poduzetnike početnike u sklopu INKUBATORA ZA NOVE TEHNOLOGIJE poduzetničko potporne infrastrukture Tehnološkog parka </w:t>
      </w:r>
      <w:r w:rsidR="003B6A0C" w:rsidRPr="00DF73D3">
        <w:rPr>
          <w:rFonts w:asciiTheme="majorHAnsi" w:hAnsiTheme="majorHAnsi" w:cstheme="majorHAnsi"/>
          <w:lang w:val="hr-BA"/>
        </w:rPr>
        <w:lastRenderedPageBreak/>
        <w:t xml:space="preserve">Split </w:t>
      </w:r>
      <w:r w:rsidRPr="00DF73D3">
        <w:rPr>
          <w:rFonts w:asciiTheme="majorHAnsi" w:hAnsiTheme="majorHAnsi" w:cstheme="majorHAnsi"/>
          <w:lang w:val="hr-BA"/>
        </w:rPr>
        <w:t>sklapa se na određeno vrijeme, a smatra se sklopljenim i proizvodi pravne učinke danom njegove potvrde (solemnizacije) od strane javnog bilježnika.</w:t>
      </w:r>
    </w:p>
    <w:p w14:paraId="6B977E41" w14:textId="77777777" w:rsidR="00155587" w:rsidRPr="00DF73D3" w:rsidRDefault="00155587" w:rsidP="00155587">
      <w:pPr>
        <w:pStyle w:val="ListParagraph"/>
        <w:spacing w:after="0"/>
        <w:jc w:val="both"/>
        <w:rPr>
          <w:rFonts w:asciiTheme="majorHAnsi" w:hAnsiTheme="majorHAnsi" w:cstheme="majorHAnsi"/>
          <w:lang w:val="hr-BA"/>
        </w:rPr>
      </w:pPr>
    </w:p>
    <w:p w14:paraId="4857F1CA" w14:textId="2A45E4A0" w:rsidR="00155587" w:rsidRPr="00DF73D3" w:rsidRDefault="003B6A0C" w:rsidP="00EE21F2">
      <w:pPr>
        <w:pStyle w:val="ListParagraph"/>
        <w:numPr>
          <w:ilvl w:val="0"/>
          <w:numId w:val="9"/>
        </w:numPr>
        <w:spacing w:after="0"/>
        <w:jc w:val="both"/>
        <w:rPr>
          <w:rFonts w:asciiTheme="majorHAnsi" w:hAnsiTheme="majorHAnsi" w:cstheme="majorHAnsi"/>
          <w:lang w:val="hr-BA"/>
        </w:rPr>
      </w:pPr>
      <w:r w:rsidRPr="00DF73D3">
        <w:rPr>
          <w:rFonts w:asciiTheme="majorHAnsi" w:hAnsiTheme="majorHAnsi" w:cstheme="majorHAnsi"/>
          <w:lang w:val="hr-BA"/>
        </w:rPr>
        <w:t xml:space="preserve">Najduže moguće trajanje </w:t>
      </w:r>
      <w:r w:rsidR="008E6FCC" w:rsidRPr="00DF73D3">
        <w:rPr>
          <w:rFonts w:asciiTheme="majorHAnsi" w:hAnsiTheme="majorHAnsi" w:cstheme="majorHAnsi"/>
          <w:lang w:val="hr-BA"/>
        </w:rPr>
        <w:t>U</w:t>
      </w:r>
      <w:r w:rsidRPr="00DF73D3">
        <w:rPr>
          <w:rFonts w:asciiTheme="majorHAnsi" w:hAnsiTheme="majorHAnsi" w:cstheme="majorHAnsi"/>
          <w:lang w:val="hr-BA"/>
        </w:rPr>
        <w:t>govora o</w:t>
      </w:r>
      <w:r w:rsidR="008E6FCC" w:rsidRPr="00DF73D3">
        <w:rPr>
          <w:rFonts w:asciiTheme="majorHAnsi" w:hAnsiTheme="majorHAnsi" w:cstheme="majorHAnsi"/>
          <w:lang w:val="hr-BA"/>
        </w:rPr>
        <w:t xml:space="preserve"> dodjeli u</w:t>
      </w:r>
      <w:r w:rsidRPr="00DF73D3">
        <w:rPr>
          <w:rFonts w:asciiTheme="majorHAnsi" w:hAnsiTheme="majorHAnsi" w:cstheme="majorHAnsi"/>
          <w:lang w:val="hr-BA"/>
        </w:rPr>
        <w:t xml:space="preserve"> zakup i korištenj</w:t>
      </w:r>
      <w:r w:rsidR="008E6FCC" w:rsidRPr="00DF73D3">
        <w:rPr>
          <w:rFonts w:asciiTheme="majorHAnsi" w:hAnsiTheme="majorHAnsi" w:cstheme="majorHAnsi"/>
          <w:lang w:val="hr-BA"/>
        </w:rPr>
        <w:t>e</w:t>
      </w:r>
      <w:r w:rsidRPr="00DF73D3">
        <w:rPr>
          <w:rFonts w:asciiTheme="majorHAnsi" w:hAnsiTheme="majorHAnsi" w:cstheme="majorHAnsi"/>
          <w:lang w:val="hr-BA"/>
        </w:rPr>
        <w:t xml:space="preserve"> inkubacijskog ureda unutar ove kategorije iznosi 5 godina, ovisno o trenutku kada poduzetnik početnik navršava petu godinu poslovanja. Isto znači da je definirano trajanje </w:t>
      </w:r>
      <w:r w:rsidR="008E6FCC" w:rsidRPr="00DF73D3">
        <w:rPr>
          <w:rFonts w:asciiTheme="majorHAnsi" w:hAnsiTheme="majorHAnsi" w:cstheme="majorHAnsi"/>
          <w:lang w:val="hr-BA"/>
        </w:rPr>
        <w:t>U</w:t>
      </w:r>
      <w:r w:rsidRPr="00DF73D3">
        <w:rPr>
          <w:rFonts w:asciiTheme="majorHAnsi" w:hAnsiTheme="majorHAnsi" w:cstheme="majorHAnsi"/>
          <w:lang w:val="hr-BA"/>
        </w:rPr>
        <w:t>govora</w:t>
      </w:r>
      <w:r w:rsidR="008E6FCC" w:rsidRPr="00DF73D3">
        <w:rPr>
          <w:rFonts w:asciiTheme="majorHAnsi" w:hAnsiTheme="majorHAnsi" w:cstheme="majorHAnsi"/>
          <w:lang w:val="hr-BA"/>
        </w:rPr>
        <w:t xml:space="preserve"> o dodjeli</w:t>
      </w:r>
      <w:r w:rsidRPr="00DF73D3">
        <w:rPr>
          <w:rFonts w:asciiTheme="majorHAnsi" w:hAnsiTheme="majorHAnsi" w:cstheme="majorHAnsi"/>
          <w:lang w:val="hr-BA"/>
        </w:rPr>
        <w:t xml:space="preserve"> </w:t>
      </w:r>
      <w:r w:rsidR="008E6FCC" w:rsidRPr="00DF73D3">
        <w:rPr>
          <w:rFonts w:asciiTheme="majorHAnsi" w:hAnsiTheme="majorHAnsi" w:cstheme="majorHAnsi"/>
          <w:lang w:val="hr-BA"/>
        </w:rPr>
        <w:t>u</w:t>
      </w:r>
      <w:r w:rsidRPr="00DF73D3">
        <w:rPr>
          <w:rFonts w:asciiTheme="majorHAnsi" w:hAnsiTheme="majorHAnsi" w:cstheme="majorHAnsi"/>
          <w:lang w:val="hr-BA"/>
        </w:rPr>
        <w:t xml:space="preserve"> zakup i korištenje inkubacijskog ureda, mjereno u broju mjeseci, kao razlika između 60</w:t>
      </w:r>
      <w:r w:rsidR="000A32F7" w:rsidRPr="00DF73D3">
        <w:rPr>
          <w:rFonts w:asciiTheme="majorHAnsi" w:hAnsiTheme="majorHAnsi" w:cstheme="majorHAnsi"/>
          <w:lang w:val="hr-BA"/>
        </w:rPr>
        <w:t xml:space="preserve"> </w:t>
      </w:r>
      <w:r w:rsidRPr="00DF73D3">
        <w:rPr>
          <w:rFonts w:asciiTheme="majorHAnsi" w:hAnsiTheme="majorHAnsi" w:cstheme="majorHAnsi"/>
          <w:lang w:val="hr-BA"/>
        </w:rPr>
        <w:t>mjeseci kao maksimalne vrijednosti i broja mjeseci registracije poduzetnika početnika u trenutku sklapanja Ugovora.</w:t>
      </w:r>
    </w:p>
    <w:p w14:paraId="57D84DB6" w14:textId="77777777" w:rsidR="003B6A0C" w:rsidRPr="00DF73D3" w:rsidRDefault="003B6A0C" w:rsidP="003B6A0C">
      <w:pPr>
        <w:pStyle w:val="ListParagraph"/>
        <w:rPr>
          <w:rFonts w:asciiTheme="majorHAnsi" w:hAnsiTheme="majorHAnsi" w:cstheme="majorHAnsi"/>
          <w:lang w:val="hr-BA"/>
        </w:rPr>
      </w:pPr>
    </w:p>
    <w:p w14:paraId="04D41939" w14:textId="312B06AE" w:rsidR="003B6A0C" w:rsidRPr="00DF73D3" w:rsidRDefault="0074025A" w:rsidP="00EE21F2">
      <w:pPr>
        <w:pStyle w:val="ListParagraph"/>
        <w:numPr>
          <w:ilvl w:val="0"/>
          <w:numId w:val="9"/>
        </w:numPr>
        <w:spacing w:after="0"/>
        <w:jc w:val="both"/>
        <w:rPr>
          <w:rFonts w:asciiTheme="majorHAnsi" w:hAnsiTheme="majorHAnsi" w:cstheme="majorHAnsi"/>
          <w:lang w:val="hr-BA"/>
        </w:rPr>
      </w:pPr>
      <w:r w:rsidRPr="00DF73D3">
        <w:rPr>
          <w:rFonts w:asciiTheme="majorHAnsi" w:hAnsiTheme="majorHAnsi" w:cstheme="majorHAnsi"/>
          <w:lang w:val="hr-BA"/>
        </w:rPr>
        <w:t>U slučaju kada je odabranom poduzetniku početniku definirano trajanje Ugovora o dodjeli u zakup i korištenje inkubacijsko</w:t>
      </w:r>
      <w:r w:rsidR="00F5636F" w:rsidRPr="00DF73D3">
        <w:rPr>
          <w:rFonts w:asciiTheme="majorHAnsi" w:hAnsiTheme="majorHAnsi" w:cstheme="majorHAnsi"/>
          <w:lang w:val="hr-BA"/>
        </w:rPr>
        <w:t>g ureda</w:t>
      </w:r>
      <w:r w:rsidRPr="00DF73D3">
        <w:rPr>
          <w:rFonts w:asciiTheme="majorHAnsi" w:hAnsiTheme="majorHAnsi" w:cstheme="majorHAnsi"/>
          <w:lang w:val="hr-BA"/>
        </w:rPr>
        <w:t xml:space="preserve"> manje ili jednako 12</w:t>
      </w:r>
      <w:r w:rsidR="000A32F7" w:rsidRPr="00DF73D3">
        <w:rPr>
          <w:rFonts w:asciiTheme="majorHAnsi" w:hAnsiTheme="majorHAnsi" w:cstheme="majorHAnsi"/>
          <w:lang w:val="hr-BA"/>
        </w:rPr>
        <w:t xml:space="preserve"> </w:t>
      </w:r>
      <w:r w:rsidRPr="00DF73D3">
        <w:rPr>
          <w:rFonts w:asciiTheme="majorHAnsi" w:hAnsiTheme="majorHAnsi" w:cstheme="majorHAnsi"/>
          <w:lang w:val="hr-BA"/>
        </w:rPr>
        <w:t>mjeseci</w:t>
      </w:r>
      <w:r w:rsidR="00F5636F" w:rsidRPr="00DF73D3">
        <w:rPr>
          <w:rFonts w:asciiTheme="majorHAnsi" w:hAnsiTheme="majorHAnsi" w:cstheme="majorHAnsi"/>
          <w:lang w:val="hr-BA"/>
        </w:rPr>
        <w:t xml:space="preserve"> </w:t>
      </w:r>
      <w:r w:rsidRPr="00DF73D3">
        <w:rPr>
          <w:rFonts w:asciiTheme="majorHAnsi" w:hAnsiTheme="majorHAnsi" w:cstheme="majorHAnsi"/>
          <w:lang w:val="hr-BA"/>
        </w:rPr>
        <w:t xml:space="preserve">u odnosu na datum registracije, </w:t>
      </w:r>
      <w:r w:rsidR="00F5636F" w:rsidRPr="00DF73D3">
        <w:rPr>
          <w:rFonts w:asciiTheme="majorHAnsi" w:hAnsiTheme="majorHAnsi" w:cstheme="majorHAnsi"/>
          <w:lang w:val="hr-BA"/>
        </w:rPr>
        <w:t xml:space="preserve">isti se </w:t>
      </w:r>
      <w:r w:rsidRPr="00DF73D3">
        <w:rPr>
          <w:rFonts w:asciiTheme="majorHAnsi" w:hAnsiTheme="majorHAnsi" w:cstheme="majorHAnsi"/>
          <w:lang w:val="hr-BA"/>
        </w:rPr>
        <w:t>može produljiti za dodatnih 12, 24 ili 36</w:t>
      </w:r>
      <w:r w:rsidR="000A32F7" w:rsidRPr="00DF73D3">
        <w:rPr>
          <w:rFonts w:asciiTheme="majorHAnsi" w:hAnsiTheme="majorHAnsi" w:cstheme="majorHAnsi"/>
          <w:lang w:val="hr-BA"/>
        </w:rPr>
        <w:t xml:space="preserve"> </w:t>
      </w:r>
      <w:r w:rsidRPr="00DF73D3">
        <w:rPr>
          <w:rFonts w:asciiTheme="majorHAnsi" w:hAnsiTheme="majorHAnsi" w:cstheme="majorHAnsi"/>
          <w:lang w:val="hr-BA"/>
        </w:rPr>
        <w:t>mjesec</w:t>
      </w:r>
      <w:r w:rsidR="00C156C3" w:rsidRPr="00DF73D3">
        <w:rPr>
          <w:rFonts w:asciiTheme="majorHAnsi" w:hAnsiTheme="majorHAnsi" w:cstheme="majorHAnsi"/>
          <w:lang w:val="hr-BA"/>
        </w:rPr>
        <w:t>i</w:t>
      </w:r>
      <w:r w:rsidR="00F5636F" w:rsidRPr="00DF73D3">
        <w:rPr>
          <w:rFonts w:asciiTheme="majorHAnsi" w:hAnsiTheme="majorHAnsi" w:cstheme="majorHAnsi"/>
          <w:lang w:val="hr-BA"/>
        </w:rPr>
        <w:t>,</w:t>
      </w:r>
      <w:r w:rsidRPr="00DF73D3">
        <w:rPr>
          <w:rFonts w:asciiTheme="majorHAnsi" w:hAnsiTheme="majorHAnsi" w:cstheme="majorHAnsi"/>
          <w:lang w:val="hr-BA"/>
        </w:rPr>
        <w:t xml:space="preserve"> ovisno o </w:t>
      </w:r>
      <w:r w:rsidR="00F5636F" w:rsidRPr="00DF73D3">
        <w:rPr>
          <w:rFonts w:asciiTheme="majorHAnsi" w:hAnsiTheme="majorHAnsi" w:cstheme="majorHAnsi"/>
          <w:lang w:val="hr-BA"/>
        </w:rPr>
        <w:t>P</w:t>
      </w:r>
      <w:r w:rsidRPr="00DF73D3">
        <w:rPr>
          <w:rFonts w:asciiTheme="majorHAnsi" w:hAnsiTheme="majorHAnsi" w:cstheme="majorHAnsi"/>
          <w:lang w:val="hr-BA"/>
        </w:rPr>
        <w:t xml:space="preserve">rogramu akceleracije kojeg Upravitelj donosi na godišnjoj razini. Isto podrazumijeva mogućnost </w:t>
      </w:r>
      <w:r w:rsidR="00F5636F" w:rsidRPr="00DF73D3">
        <w:rPr>
          <w:rFonts w:asciiTheme="majorHAnsi" w:hAnsiTheme="majorHAnsi" w:cstheme="majorHAnsi"/>
          <w:lang w:val="hr-BA"/>
        </w:rPr>
        <w:t xml:space="preserve">daljnjeg </w:t>
      </w:r>
      <w:r w:rsidRPr="00DF73D3">
        <w:rPr>
          <w:rFonts w:asciiTheme="majorHAnsi" w:hAnsiTheme="majorHAnsi" w:cstheme="majorHAnsi"/>
          <w:lang w:val="hr-BA"/>
        </w:rPr>
        <w:t>korištenja inkubacijskog ureda, ali prema tržišnim uvjetima</w:t>
      </w:r>
      <w:r w:rsidR="00F5636F" w:rsidRPr="00DF73D3">
        <w:rPr>
          <w:rFonts w:asciiTheme="majorHAnsi" w:hAnsiTheme="majorHAnsi" w:cstheme="majorHAnsi"/>
          <w:lang w:val="hr-BA"/>
        </w:rPr>
        <w:t xml:space="preserve"> (puna cijena naknade paketa INCUB)</w:t>
      </w:r>
      <w:r w:rsidRPr="00DF73D3">
        <w:rPr>
          <w:rFonts w:asciiTheme="majorHAnsi" w:hAnsiTheme="majorHAnsi" w:cstheme="majorHAnsi"/>
          <w:lang w:val="hr-BA"/>
        </w:rPr>
        <w:t xml:space="preserve"> odnosno bez mogućnosti daljnjeg korištenja </w:t>
      </w:r>
      <w:r w:rsidR="00F5636F" w:rsidRPr="00DF73D3">
        <w:rPr>
          <w:rFonts w:asciiTheme="majorHAnsi" w:hAnsiTheme="majorHAnsi" w:cstheme="majorHAnsi"/>
          <w:lang w:val="hr-BA"/>
        </w:rPr>
        <w:t xml:space="preserve">de minimis </w:t>
      </w:r>
      <w:r w:rsidRPr="00DF73D3">
        <w:rPr>
          <w:rFonts w:asciiTheme="majorHAnsi" w:hAnsiTheme="majorHAnsi" w:cstheme="majorHAnsi"/>
          <w:lang w:val="hr-BA"/>
        </w:rPr>
        <w:t>potpore Grada Splita. U istom slučaju</w:t>
      </w:r>
      <w:r w:rsidR="00F5636F" w:rsidRPr="00DF73D3">
        <w:rPr>
          <w:rFonts w:asciiTheme="majorHAnsi" w:hAnsiTheme="majorHAnsi" w:cstheme="majorHAnsi"/>
          <w:lang w:val="hr-BA"/>
        </w:rPr>
        <w:t xml:space="preserve"> poduzetnik početnik</w:t>
      </w:r>
      <w:r w:rsidRPr="00DF73D3">
        <w:rPr>
          <w:rFonts w:asciiTheme="majorHAnsi" w:hAnsiTheme="majorHAnsi" w:cstheme="majorHAnsi"/>
          <w:lang w:val="hr-BA"/>
        </w:rPr>
        <w:t xml:space="preserve"> može koristiti druge potpore, na što se primjenjuju odgovarajuća pravila prema programima dodjele </w:t>
      </w:r>
      <w:r w:rsidR="00F5636F" w:rsidRPr="00DF73D3">
        <w:rPr>
          <w:rFonts w:asciiTheme="majorHAnsi" w:hAnsiTheme="majorHAnsi" w:cstheme="majorHAnsi"/>
          <w:lang w:val="hr-BA"/>
        </w:rPr>
        <w:t>tih</w:t>
      </w:r>
      <w:r w:rsidRPr="00DF73D3">
        <w:rPr>
          <w:rFonts w:asciiTheme="majorHAnsi" w:hAnsiTheme="majorHAnsi" w:cstheme="majorHAnsi"/>
          <w:lang w:val="hr-BA"/>
        </w:rPr>
        <w:t xml:space="preserve"> potpora.</w:t>
      </w:r>
    </w:p>
    <w:p w14:paraId="6B43E220" w14:textId="77777777" w:rsidR="002C7BBE" w:rsidRPr="00DF73D3" w:rsidRDefault="002C7BBE" w:rsidP="002C7BBE">
      <w:pPr>
        <w:pStyle w:val="ListParagraph"/>
        <w:rPr>
          <w:rFonts w:asciiTheme="majorHAnsi" w:hAnsiTheme="majorHAnsi" w:cstheme="majorHAnsi"/>
          <w:lang w:val="hr-BA"/>
        </w:rPr>
      </w:pPr>
    </w:p>
    <w:p w14:paraId="2646E468" w14:textId="5AAC1F18" w:rsidR="002C7BBE" w:rsidRPr="00DF73D3" w:rsidRDefault="002C7BBE" w:rsidP="00EE21F2">
      <w:pPr>
        <w:pStyle w:val="ListParagraph"/>
        <w:numPr>
          <w:ilvl w:val="0"/>
          <w:numId w:val="9"/>
        </w:numPr>
        <w:jc w:val="both"/>
        <w:rPr>
          <w:rFonts w:asciiTheme="majorHAnsi" w:hAnsiTheme="majorHAnsi" w:cstheme="majorHAnsi"/>
          <w:lang w:val="hr-BA"/>
        </w:rPr>
      </w:pPr>
      <w:r w:rsidRPr="00DF73D3">
        <w:rPr>
          <w:rFonts w:asciiTheme="majorHAnsi" w:hAnsiTheme="majorHAnsi" w:cstheme="majorHAnsi"/>
          <w:lang w:val="hr-BA"/>
        </w:rPr>
        <w:t xml:space="preserve">Prilikom </w:t>
      </w:r>
      <w:r w:rsidR="00753ADB" w:rsidRPr="00DF73D3">
        <w:rPr>
          <w:rFonts w:asciiTheme="majorHAnsi" w:hAnsiTheme="majorHAnsi" w:cstheme="majorHAnsi"/>
          <w:lang w:val="hr-BA"/>
        </w:rPr>
        <w:t>obavljanja svakodnevne djelatnosti poduzetnik početnik</w:t>
      </w:r>
      <w:r w:rsidRPr="00DF73D3">
        <w:rPr>
          <w:rFonts w:asciiTheme="majorHAnsi" w:hAnsiTheme="majorHAnsi" w:cstheme="majorHAnsi"/>
          <w:lang w:val="hr-BA"/>
        </w:rPr>
        <w:t xml:space="preserve"> je obvezan, namjestiti, urediti i opremiti </w:t>
      </w:r>
      <w:r w:rsidR="00C67668" w:rsidRPr="00DF73D3">
        <w:rPr>
          <w:rFonts w:asciiTheme="majorHAnsi" w:hAnsiTheme="majorHAnsi" w:cstheme="majorHAnsi"/>
          <w:lang w:val="hr-BA"/>
        </w:rPr>
        <w:t>inkubacijski ured</w:t>
      </w:r>
      <w:r w:rsidRPr="00DF73D3">
        <w:rPr>
          <w:rFonts w:asciiTheme="majorHAnsi" w:hAnsiTheme="majorHAnsi" w:cstheme="majorHAnsi"/>
          <w:lang w:val="hr-BA"/>
        </w:rPr>
        <w:t xml:space="preserve"> vodeći računa o vizualnom identitetu i brendu TPS-a te ne narušavati isti. Ukoliko </w:t>
      </w:r>
      <w:r w:rsidR="00753ADB" w:rsidRPr="00DF73D3">
        <w:rPr>
          <w:rFonts w:asciiTheme="majorHAnsi" w:hAnsiTheme="majorHAnsi" w:cstheme="majorHAnsi"/>
          <w:lang w:val="hr-BA"/>
        </w:rPr>
        <w:t xml:space="preserve">poduzetnik početnik kakvim </w:t>
      </w:r>
      <w:r w:rsidRPr="00DF73D3">
        <w:rPr>
          <w:rFonts w:asciiTheme="majorHAnsi" w:hAnsiTheme="majorHAnsi" w:cstheme="majorHAnsi"/>
          <w:lang w:val="hr-BA"/>
        </w:rPr>
        <w:t xml:space="preserve">zahvatima ugradnje opreme ili namještaja koji obuhvaćaju vidljivi dio njegova poslovanja grubo </w:t>
      </w:r>
      <w:r w:rsidRPr="00DF73D3">
        <w:rPr>
          <w:rFonts w:asciiTheme="majorHAnsi" w:hAnsiTheme="majorHAnsi" w:cstheme="majorHAnsi"/>
        </w:rPr>
        <w:t xml:space="preserve">narušava vizualni identitet i brend TPS-a, Upravitelj će ga na to upozoriti i pisanim putem zahtijevati da otkloni svako takvo postupanje. Ukoliko se </w:t>
      </w:r>
      <w:r w:rsidR="00187643" w:rsidRPr="00DF73D3">
        <w:rPr>
          <w:rFonts w:asciiTheme="majorHAnsi" w:hAnsiTheme="majorHAnsi" w:cstheme="majorHAnsi"/>
        </w:rPr>
        <w:t>poduzetnik početnik</w:t>
      </w:r>
      <w:r w:rsidRPr="00DF73D3">
        <w:rPr>
          <w:rFonts w:asciiTheme="majorHAnsi" w:hAnsiTheme="majorHAnsi" w:cstheme="majorHAnsi"/>
        </w:rPr>
        <w:t xml:space="preserve"> ogluši na takav zahtjev Upravitelja,</w:t>
      </w:r>
      <w:r w:rsidRPr="00DF73D3">
        <w:rPr>
          <w:rFonts w:asciiTheme="majorHAnsi" w:hAnsiTheme="majorHAnsi" w:cstheme="majorHAnsi"/>
          <w:lang w:val="hr-BA"/>
        </w:rPr>
        <w:t xml:space="preserve"> Upravitelj ima pravo otkazati </w:t>
      </w:r>
      <w:r w:rsidR="00187643" w:rsidRPr="00DF73D3">
        <w:rPr>
          <w:rFonts w:asciiTheme="majorHAnsi" w:hAnsiTheme="majorHAnsi" w:cstheme="majorHAnsi"/>
          <w:lang w:val="hr-BA"/>
        </w:rPr>
        <w:t>U</w:t>
      </w:r>
      <w:r w:rsidRPr="00DF73D3">
        <w:rPr>
          <w:rFonts w:asciiTheme="majorHAnsi" w:hAnsiTheme="majorHAnsi" w:cstheme="majorHAnsi"/>
          <w:lang w:val="hr-BA"/>
        </w:rPr>
        <w:t>govor.</w:t>
      </w:r>
    </w:p>
    <w:p w14:paraId="08B52A26" w14:textId="77777777" w:rsidR="002C7BBE" w:rsidRPr="00DF73D3" w:rsidRDefault="002C7BBE" w:rsidP="002C7BBE">
      <w:pPr>
        <w:pStyle w:val="ListParagraph"/>
        <w:rPr>
          <w:rFonts w:asciiTheme="majorHAnsi" w:hAnsiTheme="majorHAnsi" w:cstheme="majorHAnsi"/>
          <w:lang w:val="hr-BA"/>
        </w:rPr>
      </w:pPr>
    </w:p>
    <w:p w14:paraId="0847730D" w14:textId="2BE9883B" w:rsidR="002C7BBE" w:rsidRPr="00DF73D3" w:rsidRDefault="00C67668" w:rsidP="00D97C05">
      <w:pPr>
        <w:pStyle w:val="ListParagraph"/>
        <w:numPr>
          <w:ilvl w:val="0"/>
          <w:numId w:val="9"/>
        </w:numPr>
        <w:spacing w:after="0"/>
        <w:jc w:val="both"/>
        <w:rPr>
          <w:rFonts w:asciiTheme="majorHAnsi" w:hAnsiTheme="majorHAnsi" w:cstheme="majorHAnsi"/>
          <w:lang w:val="hr-BA"/>
        </w:rPr>
      </w:pPr>
      <w:r w:rsidRPr="00DF73D3">
        <w:rPr>
          <w:rFonts w:asciiTheme="majorHAnsi" w:hAnsiTheme="majorHAnsi" w:cstheme="majorHAnsi"/>
          <w:lang w:val="hr-BA"/>
        </w:rPr>
        <w:t>Poduzetnik početnik</w:t>
      </w:r>
      <w:r w:rsidR="002C7BBE" w:rsidRPr="00DF73D3">
        <w:rPr>
          <w:rFonts w:asciiTheme="majorHAnsi" w:hAnsiTheme="majorHAnsi" w:cstheme="majorHAnsi"/>
          <w:lang w:val="hr-BA"/>
        </w:rPr>
        <w:t xml:space="preserve"> može </w:t>
      </w:r>
      <w:r w:rsidRPr="00DF73D3">
        <w:rPr>
          <w:rFonts w:asciiTheme="majorHAnsi" w:hAnsiTheme="majorHAnsi" w:cstheme="majorHAnsi"/>
          <w:lang w:val="hr-BA"/>
        </w:rPr>
        <w:t>inkubacijski ured</w:t>
      </w:r>
      <w:r w:rsidR="002C7BBE" w:rsidRPr="00DF73D3">
        <w:rPr>
          <w:rFonts w:asciiTheme="majorHAnsi" w:hAnsiTheme="majorHAnsi" w:cstheme="majorHAnsi"/>
          <w:lang w:val="hr-BA"/>
        </w:rPr>
        <w:t xml:space="preserve"> koristiti samo u svrhu i na način određen </w:t>
      </w:r>
      <w:r w:rsidRPr="00DF73D3">
        <w:rPr>
          <w:rFonts w:asciiTheme="majorHAnsi" w:hAnsiTheme="majorHAnsi" w:cstheme="majorHAnsi"/>
          <w:lang w:val="hr-BA"/>
        </w:rPr>
        <w:t>U</w:t>
      </w:r>
      <w:r w:rsidR="002C7BBE" w:rsidRPr="00DF73D3">
        <w:rPr>
          <w:rFonts w:asciiTheme="majorHAnsi" w:hAnsiTheme="majorHAnsi" w:cstheme="majorHAnsi"/>
          <w:lang w:val="hr-BA"/>
        </w:rPr>
        <w:t>govorom te isključivo za obavljanje ugovorene djelatnosti.</w:t>
      </w:r>
    </w:p>
    <w:p w14:paraId="02E3480F" w14:textId="77777777" w:rsidR="00D97C05" w:rsidRPr="00DF73D3" w:rsidRDefault="00D97C05" w:rsidP="00D97C05">
      <w:pPr>
        <w:spacing w:after="0"/>
        <w:jc w:val="both"/>
        <w:rPr>
          <w:rFonts w:asciiTheme="majorHAnsi" w:hAnsiTheme="majorHAnsi" w:cstheme="majorHAnsi"/>
          <w:lang w:val="hr-BA"/>
        </w:rPr>
      </w:pPr>
    </w:p>
    <w:p w14:paraId="38157717" w14:textId="45AF34CF" w:rsidR="002C7BBE" w:rsidRPr="00DF73D3" w:rsidRDefault="002C7BBE" w:rsidP="00EE21F2">
      <w:pPr>
        <w:pStyle w:val="ListParagraph"/>
        <w:numPr>
          <w:ilvl w:val="0"/>
          <w:numId w:val="9"/>
        </w:numPr>
        <w:spacing w:after="0"/>
        <w:jc w:val="both"/>
        <w:rPr>
          <w:rFonts w:asciiTheme="majorHAnsi" w:hAnsiTheme="majorHAnsi" w:cstheme="majorHAnsi"/>
          <w:lang w:val="hr-BA"/>
        </w:rPr>
      </w:pPr>
      <w:r w:rsidRPr="00DF73D3">
        <w:rPr>
          <w:rFonts w:asciiTheme="majorHAnsi" w:hAnsiTheme="majorHAnsi" w:cstheme="majorHAnsi"/>
          <w:lang w:val="hr-BA"/>
        </w:rPr>
        <w:t xml:space="preserve">Ugovorom </w:t>
      </w:r>
      <w:r w:rsidR="00D97C05" w:rsidRPr="00DF73D3">
        <w:rPr>
          <w:rFonts w:asciiTheme="majorHAnsi" w:hAnsiTheme="majorHAnsi" w:cstheme="majorHAnsi"/>
          <w:lang w:val="hr-BA"/>
        </w:rPr>
        <w:t>će se</w:t>
      </w:r>
      <w:r w:rsidRPr="00DF73D3">
        <w:rPr>
          <w:rFonts w:asciiTheme="majorHAnsi" w:hAnsiTheme="majorHAnsi" w:cstheme="majorHAnsi"/>
          <w:lang w:val="hr-BA"/>
        </w:rPr>
        <w:t xml:space="preserve"> regulirat</w:t>
      </w:r>
      <w:r w:rsidR="00D97C05" w:rsidRPr="00DF73D3">
        <w:rPr>
          <w:rFonts w:asciiTheme="majorHAnsi" w:hAnsiTheme="majorHAnsi" w:cstheme="majorHAnsi"/>
          <w:lang w:val="hr-BA"/>
        </w:rPr>
        <w:t>i</w:t>
      </w:r>
      <w:r w:rsidRPr="00DF73D3">
        <w:rPr>
          <w:rFonts w:asciiTheme="majorHAnsi" w:hAnsiTheme="majorHAnsi" w:cstheme="majorHAnsi"/>
          <w:lang w:val="hr-BA"/>
        </w:rPr>
        <w:t xml:space="preserve"> načini i vrste komunikacije, te dostava pismena </w:t>
      </w:r>
      <w:r w:rsidR="00D97C05" w:rsidRPr="00DF73D3">
        <w:rPr>
          <w:rFonts w:asciiTheme="majorHAnsi" w:hAnsiTheme="majorHAnsi" w:cstheme="majorHAnsi"/>
          <w:lang w:val="hr-BA"/>
        </w:rPr>
        <w:t>poduzetniku početniku</w:t>
      </w:r>
      <w:r w:rsidRPr="00DF73D3">
        <w:rPr>
          <w:rFonts w:asciiTheme="majorHAnsi" w:hAnsiTheme="majorHAnsi" w:cstheme="majorHAnsi"/>
          <w:lang w:val="hr-BA"/>
        </w:rPr>
        <w:t xml:space="preserve"> na način da će se valjanom smatrati i dostava putem elektroničke pošte na e-mail adresu dostavljenu u pisanoj prijavi. Ako pismena sadrže rok, isti počinje teći danom dostave elektroničke pošte. Nadalje, </w:t>
      </w:r>
      <w:r w:rsidR="00D97C05" w:rsidRPr="00DF73D3">
        <w:rPr>
          <w:rFonts w:asciiTheme="majorHAnsi" w:hAnsiTheme="majorHAnsi" w:cstheme="majorHAnsi"/>
          <w:lang w:val="hr-BA"/>
        </w:rPr>
        <w:t>U</w:t>
      </w:r>
      <w:r w:rsidRPr="00DF73D3">
        <w:rPr>
          <w:rFonts w:asciiTheme="majorHAnsi" w:hAnsiTheme="majorHAnsi" w:cstheme="majorHAnsi"/>
          <w:lang w:val="hr-BA"/>
        </w:rPr>
        <w:t xml:space="preserve">govorom </w:t>
      </w:r>
      <w:r w:rsidR="00D97C05" w:rsidRPr="00DF73D3">
        <w:rPr>
          <w:rFonts w:asciiTheme="majorHAnsi" w:hAnsiTheme="majorHAnsi" w:cstheme="majorHAnsi"/>
          <w:lang w:val="hr-BA"/>
        </w:rPr>
        <w:t>će se</w:t>
      </w:r>
      <w:r w:rsidRPr="00DF73D3">
        <w:rPr>
          <w:rFonts w:asciiTheme="majorHAnsi" w:hAnsiTheme="majorHAnsi" w:cstheme="majorHAnsi"/>
          <w:lang w:val="hr-BA"/>
        </w:rPr>
        <w:t xml:space="preserve"> regulirat</w:t>
      </w:r>
      <w:r w:rsidR="00D97C05" w:rsidRPr="00DF73D3">
        <w:rPr>
          <w:rFonts w:asciiTheme="majorHAnsi" w:hAnsiTheme="majorHAnsi" w:cstheme="majorHAnsi"/>
          <w:lang w:val="hr-BA"/>
        </w:rPr>
        <w:t>i</w:t>
      </w:r>
      <w:r w:rsidRPr="00DF73D3">
        <w:rPr>
          <w:rFonts w:asciiTheme="majorHAnsi" w:hAnsiTheme="majorHAnsi" w:cstheme="majorHAnsi"/>
          <w:lang w:val="hr-BA"/>
        </w:rPr>
        <w:t xml:space="preserve"> </w:t>
      </w:r>
      <w:r w:rsidR="00D97C05" w:rsidRPr="00DF73D3">
        <w:rPr>
          <w:rFonts w:asciiTheme="majorHAnsi" w:hAnsiTheme="majorHAnsi" w:cstheme="majorHAnsi"/>
          <w:lang w:val="hr-BA"/>
        </w:rPr>
        <w:t>d</w:t>
      </w:r>
      <w:r w:rsidRPr="00DF73D3">
        <w:rPr>
          <w:rFonts w:asciiTheme="majorHAnsi" w:hAnsiTheme="majorHAnsi" w:cstheme="majorHAnsi"/>
          <w:lang w:val="hr-BA"/>
        </w:rPr>
        <w:t xml:space="preserve">a se u slučaju nemogućnosti uredne dostave pisane opomene i dostave otkaza zbog promjene adrese, o kojoj </w:t>
      </w:r>
      <w:r w:rsidR="00D97C05" w:rsidRPr="00DF73D3">
        <w:rPr>
          <w:rFonts w:asciiTheme="majorHAnsi" w:hAnsiTheme="majorHAnsi" w:cstheme="majorHAnsi"/>
          <w:lang w:val="hr-BA"/>
        </w:rPr>
        <w:t>poduzetnik početnik</w:t>
      </w:r>
      <w:r w:rsidRPr="00DF73D3">
        <w:rPr>
          <w:rFonts w:asciiTheme="majorHAnsi" w:hAnsiTheme="majorHAnsi" w:cstheme="majorHAnsi"/>
          <w:lang w:val="hr-BA"/>
        </w:rPr>
        <w:t xml:space="preserve"> nije obavijestio Upravitelja, odbijanja preuzimanja pismena ili drugih načina izbjegavanja primanja pismena od Upravitelja, dostava smatra izvršenom danom predaje preporučene pošiljke dostavljaču, bez obzira je li poštanski dostavljač bio u mogućnosti uručiti </w:t>
      </w:r>
      <w:r w:rsidR="00D97C05" w:rsidRPr="00DF73D3">
        <w:rPr>
          <w:rFonts w:asciiTheme="majorHAnsi" w:hAnsiTheme="majorHAnsi" w:cstheme="majorHAnsi"/>
          <w:lang w:val="hr-BA"/>
        </w:rPr>
        <w:t>poduzetniku početniku</w:t>
      </w:r>
      <w:r w:rsidRPr="00DF73D3">
        <w:rPr>
          <w:rFonts w:asciiTheme="majorHAnsi" w:hAnsiTheme="majorHAnsi" w:cstheme="majorHAnsi"/>
          <w:lang w:val="hr-BA"/>
        </w:rPr>
        <w:t xml:space="preserve"> pisanu opomenu odnosno otkaz.</w:t>
      </w:r>
    </w:p>
    <w:p w14:paraId="05C800E0" w14:textId="77777777" w:rsidR="002C7BBE" w:rsidRPr="00DF73D3" w:rsidRDefault="002C7BBE" w:rsidP="007A6BE8">
      <w:pPr>
        <w:rPr>
          <w:rFonts w:asciiTheme="majorHAnsi" w:hAnsiTheme="majorHAnsi" w:cstheme="majorHAnsi"/>
          <w:lang w:val="hr-BA"/>
        </w:rPr>
      </w:pPr>
    </w:p>
    <w:p w14:paraId="38218FA1" w14:textId="5513B6B1" w:rsidR="007A6BE8" w:rsidRPr="00DF73D3" w:rsidRDefault="007A6BE8" w:rsidP="007A6BE8">
      <w:pPr>
        <w:jc w:val="center"/>
        <w:rPr>
          <w:rFonts w:asciiTheme="majorHAnsi" w:hAnsiTheme="majorHAnsi" w:cstheme="majorHAnsi"/>
          <w:lang w:val="hr-BA"/>
        </w:rPr>
      </w:pPr>
      <w:r w:rsidRPr="00DF73D3">
        <w:rPr>
          <w:rFonts w:asciiTheme="majorHAnsi" w:hAnsiTheme="majorHAnsi" w:cstheme="majorHAnsi"/>
          <w:lang w:val="hr-BA"/>
        </w:rPr>
        <w:t>Članak 12.</w:t>
      </w:r>
    </w:p>
    <w:p w14:paraId="09639BF7" w14:textId="1D8E2FD7" w:rsidR="0075247C" w:rsidRPr="00DF73D3" w:rsidRDefault="0075247C" w:rsidP="00161B5F">
      <w:pPr>
        <w:pStyle w:val="ListParagraph"/>
        <w:numPr>
          <w:ilvl w:val="0"/>
          <w:numId w:val="22"/>
        </w:numPr>
        <w:spacing w:after="0"/>
        <w:jc w:val="both"/>
        <w:rPr>
          <w:rFonts w:asciiTheme="majorHAnsi" w:hAnsiTheme="majorHAnsi" w:cstheme="majorHAnsi"/>
          <w:lang w:val="hr-BA"/>
        </w:rPr>
      </w:pPr>
      <w:r w:rsidRPr="00DF73D3">
        <w:rPr>
          <w:rFonts w:asciiTheme="majorHAnsi" w:hAnsiTheme="majorHAnsi" w:cstheme="majorHAnsi"/>
          <w:lang w:val="hr-BA"/>
        </w:rPr>
        <w:t xml:space="preserve">Svaki poduzetnik početnik koji je sklopio </w:t>
      </w:r>
      <w:bookmarkStart w:id="16" w:name="_Hlk172472045"/>
      <w:r w:rsidRPr="00DF73D3">
        <w:rPr>
          <w:rFonts w:asciiTheme="majorHAnsi" w:hAnsiTheme="majorHAnsi" w:cstheme="majorHAnsi"/>
          <w:lang w:val="hr-BA"/>
        </w:rPr>
        <w:t>Ugovor</w:t>
      </w:r>
      <w:r w:rsidR="009A7E63" w:rsidRPr="00DF73D3">
        <w:rPr>
          <w:rFonts w:asciiTheme="majorHAnsi" w:hAnsiTheme="majorHAnsi" w:cstheme="majorHAnsi"/>
        </w:rPr>
        <w:t xml:space="preserve"> </w:t>
      </w:r>
      <w:r w:rsidR="009A7E63" w:rsidRPr="00DF73D3">
        <w:rPr>
          <w:rFonts w:asciiTheme="majorHAnsi" w:hAnsiTheme="majorHAnsi" w:cstheme="majorHAnsi"/>
          <w:lang w:val="hr-BA"/>
        </w:rPr>
        <w:t xml:space="preserve">o dodjeli u zakup i korištenje inkubacijskog ureda za poduzetnike početnike u sklopu INKUBATORA ZA NOVE TEHNOLOGIJE poduzetničko potporne infrastrukture Tehnološkog parka Split </w:t>
      </w:r>
      <w:bookmarkEnd w:id="16"/>
      <w:r w:rsidR="009A7E63" w:rsidRPr="00DF73D3">
        <w:rPr>
          <w:rFonts w:asciiTheme="majorHAnsi" w:hAnsiTheme="majorHAnsi" w:cstheme="majorHAnsi"/>
          <w:lang w:val="hr-BA"/>
        </w:rPr>
        <w:t>po subvencioniranoj cijeni</w:t>
      </w:r>
      <w:r w:rsidR="00C573ED" w:rsidRPr="00DF73D3">
        <w:rPr>
          <w:rFonts w:asciiTheme="majorHAnsi" w:hAnsiTheme="majorHAnsi" w:cstheme="majorHAnsi"/>
          <w:lang w:val="hr-BA"/>
        </w:rPr>
        <w:t xml:space="preserve"> </w:t>
      </w:r>
      <w:r w:rsidR="009A7E63" w:rsidRPr="00DF73D3">
        <w:rPr>
          <w:rFonts w:asciiTheme="majorHAnsi" w:hAnsiTheme="majorHAnsi" w:cstheme="majorHAnsi"/>
          <w:lang w:val="hr-BA"/>
        </w:rPr>
        <w:t>(</w:t>
      </w:r>
      <w:r w:rsidR="00C573ED" w:rsidRPr="00DF73D3">
        <w:rPr>
          <w:rFonts w:asciiTheme="majorHAnsi" w:hAnsiTheme="majorHAnsi" w:cstheme="majorHAnsi"/>
          <w:lang w:val="hr-BA"/>
        </w:rPr>
        <w:t>te prima de minimis potporu grada Splita u sklopu</w:t>
      </w:r>
      <w:r w:rsidRPr="00DF73D3">
        <w:rPr>
          <w:rFonts w:asciiTheme="majorHAnsi" w:hAnsiTheme="majorHAnsi" w:cstheme="majorHAnsi"/>
          <w:lang w:val="hr-BA"/>
        </w:rPr>
        <w:t xml:space="preserve"> ujedno koristi potporu u sklopu </w:t>
      </w:r>
      <w:r w:rsidR="00C573ED" w:rsidRPr="00DF73D3">
        <w:rPr>
          <w:rFonts w:asciiTheme="majorHAnsi" w:hAnsiTheme="majorHAnsi" w:cstheme="majorHAnsi"/>
          <w:lang w:val="hr-BA"/>
        </w:rPr>
        <w:t>Programa poticanja razvoja poduzetništva na području grada Splita za razdoblje 2024. - 2030. („Službeni glasnik Grada Splita“ broj 11/24)</w:t>
      </w:r>
      <w:r w:rsidRPr="00DF73D3">
        <w:rPr>
          <w:rFonts w:asciiTheme="majorHAnsi" w:hAnsiTheme="majorHAnsi" w:cstheme="majorHAnsi"/>
          <w:lang w:val="hr-BA"/>
        </w:rPr>
        <w:t xml:space="preserve"> dužan je:</w:t>
      </w:r>
    </w:p>
    <w:p w14:paraId="5A4CDA34" w14:textId="77777777" w:rsidR="00C573ED" w:rsidRPr="00DF73D3" w:rsidRDefault="00C573ED" w:rsidP="00161B5F">
      <w:pPr>
        <w:pStyle w:val="ListParagraph"/>
        <w:spacing w:after="0"/>
        <w:jc w:val="both"/>
        <w:rPr>
          <w:rFonts w:asciiTheme="majorHAnsi" w:hAnsiTheme="majorHAnsi" w:cstheme="majorHAnsi"/>
          <w:lang w:val="hr-BA"/>
        </w:rPr>
      </w:pPr>
    </w:p>
    <w:p w14:paraId="4FDE60D7" w14:textId="32F3742B" w:rsidR="00C573ED" w:rsidRPr="00DF73D3" w:rsidRDefault="0075247C" w:rsidP="00161B5F">
      <w:pPr>
        <w:pStyle w:val="ListParagraph"/>
        <w:numPr>
          <w:ilvl w:val="1"/>
          <w:numId w:val="19"/>
        </w:numPr>
        <w:spacing w:after="0"/>
        <w:jc w:val="both"/>
        <w:rPr>
          <w:rFonts w:asciiTheme="majorHAnsi" w:hAnsiTheme="majorHAnsi" w:cstheme="majorHAnsi"/>
          <w:lang w:val="hr-BA"/>
        </w:rPr>
      </w:pPr>
      <w:r w:rsidRPr="00DF73D3">
        <w:rPr>
          <w:rFonts w:asciiTheme="majorHAnsi" w:hAnsiTheme="majorHAnsi" w:cstheme="majorHAnsi"/>
          <w:lang w:val="hr-BA"/>
        </w:rPr>
        <w:t xml:space="preserve">sudjelovati u programskim aktivnostima Upravitelja sukladno Programu inkubacijskih aktivnosti, </w:t>
      </w:r>
    </w:p>
    <w:p w14:paraId="154113BE" w14:textId="77777777" w:rsidR="00C573ED" w:rsidRPr="00DF73D3" w:rsidRDefault="00C573ED" w:rsidP="00161B5F">
      <w:pPr>
        <w:pStyle w:val="ListParagraph"/>
        <w:spacing w:after="0"/>
        <w:ind w:left="1440"/>
        <w:jc w:val="both"/>
        <w:rPr>
          <w:rFonts w:asciiTheme="majorHAnsi" w:hAnsiTheme="majorHAnsi" w:cstheme="majorHAnsi"/>
          <w:color w:val="FF0000"/>
          <w:lang w:val="hr-BA"/>
        </w:rPr>
      </w:pPr>
    </w:p>
    <w:p w14:paraId="762CE917" w14:textId="1CD6FCCF" w:rsidR="007A6BE8" w:rsidRPr="00DF73D3" w:rsidRDefault="0075247C" w:rsidP="00161B5F">
      <w:pPr>
        <w:pStyle w:val="ListParagraph"/>
        <w:numPr>
          <w:ilvl w:val="1"/>
          <w:numId w:val="19"/>
        </w:numPr>
        <w:spacing w:after="0"/>
        <w:jc w:val="both"/>
        <w:rPr>
          <w:rFonts w:asciiTheme="majorHAnsi" w:hAnsiTheme="majorHAnsi" w:cstheme="majorHAnsi"/>
          <w:lang w:val="hr-BA"/>
        </w:rPr>
      </w:pPr>
      <w:r w:rsidRPr="00DF73D3">
        <w:rPr>
          <w:rFonts w:asciiTheme="majorHAnsi" w:hAnsiTheme="majorHAnsi" w:cstheme="majorHAnsi"/>
          <w:lang w:val="hr-BA"/>
        </w:rPr>
        <w:t>u svakoj medijskoj prigodi ili javnom nastupu, koja se referira na inkubacijsku aktivnost, naglasiti da je stanar poduzetničko potporne infrastrukture TPS-a i korisnik de minimis potpore u sklopu Programa.</w:t>
      </w:r>
    </w:p>
    <w:p w14:paraId="6AD4C7C6" w14:textId="77777777" w:rsidR="00161B5F" w:rsidRPr="00DF73D3" w:rsidRDefault="00161B5F" w:rsidP="00161B5F">
      <w:pPr>
        <w:spacing w:after="0"/>
        <w:jc w:val="both"/>
        <w:rPr>
          <w:rFonts w:asciiTheme="majorHAnsi" w:hAnsiTheme="majorHAnsi" w:cstheme="majorHAnsi"/>
          <w:lang w:val="hr-BA"/>
        </w:rPr>
      </w:pPr>
    </w:p>
    <w:p w14:paraId="64D636C3" w14:textId="2AB7AB1F" w:rsidR="002C7BBE" w:rsidRPr="00DF73D3" w:rsidRDefault="002C7BBE" w:rsidP="00161B5F">
      <w:pPr>
        <w:pStyle w:val="ListParagraph"/>
        <w:spacing w:after="0"/>
        <w:ind w:left="0"/>
        <w:jc w:val="center"/>
        <w:rPr>
          <w:rFonts w:asciiTheme="majorHAnsi" w:hAnsiTheme="majorHAnsi" w:cstheme="majorHAnsi"/>
          <w:lang w:val="hr-BA"/>
        </w:rPr>
      </w:pPr>
      <w:r w:rsidRPr="00DF73D3">
        <w:rPr>
          <w:rFonts w:asciiTheme="majorHAnsi" w:hAnsiTheme="majorHAnsi" w:cstheme="majorHAnsi"/>
          <w:lang w:val="hr-BA"/>
        </w:rPr>
        <w:t>Članak 1</w:t>
      </w:r>
      <w:r w:rsidR="00161B5F" w:rsidRPr="00DF73D3">
        <w:rPr>
          <w:rFonts w:asciiTheme="majorHAnsi" w:hAnsiTheme="majorHAnsi" w:cstheme="majorHAnsi"/>
          <w:lang w:val="hr-BA"/>
        </w:rPr>
        <w:t>3</w:t>
      </w:r>
      <w:r w:rsidRPr="00DF73D3">
        <w:rPr>
          <w:rFonts w:asciiTheme="majorHAnsi" w:hAnsiTheme="majorHAnsi" w:cstheme="majorHAnsi"/>
          <w:lang w:val="hr-BA"/>
        </w:rPr>
        <w:t>.</w:t>
      </w:r>
    </w:p>
    <w:p w14:paraId="50474F74" w14:textId="77777777" w:rsidR="0036088A" w:rsidRPr="00DF73D3" w:rsidRDefault="0036088A" w:rsidP="000D3B57">
      <w:pPr>
        <w:spacing w:after="0"/>
        <w:jc w:val="both"/>
        <w:rPr>
          <w:rFonts w:asciiTheme="majorHAnsi" w:hAnsiTheme="majorHAnsi" w:cstheme="majorHAnsi"/>
          <w:lang w:val="hr-BA"/>
        </w:rPr>
      </w:pPr>
    </w:p>
    <w:p w14:paraId="57D5CA98" w14:textId="5A0A17FE" w:rsidR="002C7BBE" w:rsidRPr="00DF73D3" w:rsidRDefault="002C7BBE" w:rsidP="00161B5F">
      <w:pPr>
        <w:pStyle w:val="ListParagraph"/>
        <w:numPr>
          <w:ilvl w:val="0"/>
          <w:numId w:val="10"/>
        </w:numPr>
        <w:spacing w:after="0"/>
        <w:jc w:val="both"/>
        <w:rPr>
          <w:rFonts w:asciiTheme="majorHAnsi" w:hAnsiTheme="majorHAnsi" w:cstheme="majorHAnsi"/>
          <w:lang w:val="hr-BA"/>
        </w:rPr>
      </w:pPr>
      <w:r w:rsidRPr="00DF73D3">
        <w:rPr>
          <w:rFonts w:asciiTheme="majorHAnsi" w:hAnsiTheme="majorHAnsi" w:cstheme="majorHAnsi"/>
          <w:lang w:val="hr-BA"/>
        </w:rPr>
        <w:t xml:space="preserve">Za cijelo vrijeme trajanja </w:t>
      </w:r>
      <w:r w:rsidR="00161B5F" w:rsidRPr="00DF73D3">
        <w:rPr>
          <w:rFonts w:asciiTheme="majorHAnsi" w:hAnsiTheme="majorHAnsi" w:cstheme="majorHAnsi"/>
          <w:lang w:val="hr-BA"/>
        </w:rPr>
        <w:t>Ugovora</w:t>
      </w:r>
      <w:r w:rsidR="00161B5F" w:rsidRPr="00DF73D3">
        <w:rPr>
          <w:rFonts w:asciiTheme="majorHAnsi" w:hAnsiTheme="majorHAnsi" w:cstheme="majorHAnsi"/>
        </w:rPr>
        <w:t xml:space="preserve"> </w:t>
      </w:r>
      <w:r w:rsidR="00161B5F" w:rsidRPr="00DF73D3">
        <w:rPr>
          <w:rFonts w:asciiTheme="majorHAnsi" w:hAnsiTheme="majorHAnsi" w:cstheme="majorHAnsi"/>
          <w:lang w:val="hr-BA"/>
        </w:rPr>
        <w:t>o dodjeli u zakup i korištenje inkubacijskog ureda za poduzetnike početnike u sklopu INKUBATORA ZA NOVE TEHNOLOGIJE poduzetničko potporne infrastrukture Tehnološkog parka Split</w:t>
      </w:r>
      <w:r w:rsidRPr="00DF73D3">
        <w:rPr>
          <w:rFonts w:asciiTheme="majorHAnsi" w:hAnsiTheme="majorHAnsi" w:cstheme="majorHAnsi"/>
          <w:lang w:val="hr-BA"/>
        </w:rPr>
        <w:t xml:space="preserve">, </w:t>
      </w:r>
      <w:r w:rsidR="00161B5F" w:rsidRPr="00DF73D3">
        <w:rPr>
          <w:rFonts w:asciiTheme="majorHAnsi" w:hAnsiTheme="majorHAnsi" w:cstheme="majorHAnsi"/>
          <w:lang w:val="hr-BA"/>
        </w:rPr>
        <w:t>poduzetnik početnik</w:t>
      </w:r>
      <w:r w:rsidRPr="00DF73D3">
        <w:rPr>
          <w:rFonts w:asciiTheme="majorHAnsi" w:hAnsiTheme="majorHAnsi" w:cstheme="majorHAnsi"/>
          <w:lang w:val="hr-BA"/>
        </w:rPr>
        <w:t xml:space="preserve"> je dužan pridržavati se Pravila o kućnom redu Tehnološkog parka Split, Odluke o radnom vremenu Tehnološkog parka Split, Uvjeta korištenja prostora u Tehnološkom parku Split te svih drugih primjenjivih akata donesenih od strane Upravitelja, a kojima se izravno ili neizravno uređuje obavljanje gospodarske djelatnosti i korištenje prostora u sklopu TPS-a. U protivnom, Upravitelj ima pravo otkazati </w:t>
      </w:r>
      <w:r w:rsidR="00161B5F" w:rsidRPr="00DF73D3">
        <w:rPr>
          <w:rFonts w:asciiTheme="majorHAnsi" w:hAnsiTheme="majorHAnsi" w:cstheme="majorHAnsi"/>
          <w:lang w:val="hr-BA"/>
        </w:rPr>
        <w:t>U</w:t>
      </w:r>
      <w:r w:rsidRPr="00DF73D3">
        <w:rPr>
          <w:rFonts w:asciiTheme="majorHAnsi" w:hAnsiTheme="majorHAnsi" w:cstheme="majorHAnsi"/>
          <w:lang w:val="hr-BA"/>
        </w:rPr>
        <w:t>govor.</w:t>
      </w:r>
    </w:p>
    <w:p w14:paraId="3FC9FDBD" w14:textId="77777777" w:rsidR="002C7BBE" w:rsidRPr="00DF73D3" w:rsidRDefault="002C7BBE" w:rsidP="002C7BBE">
      <w:pPr>
        <w:spacing w:after="0"/>
        <w:rPr>
          <w:rFonts w:asciiTheme="majorHAnsi" w:hAnsiTheme="majorHAnsi" w:cstheme="majorHAnsi"/>
          <w:lang w:val="hr-BA"/>
        </w:rPr>
      </w:pPr>
    </w:p>
    <w:p w14:paraId="4318114E" w14:textId="3E7E425D" w:rsidR="002C7BBE" w:rsidRPr="00DF73D3" w:rsidRDefault="002C7BBE" w:rsidP="002C7BBE">
      <w:pPr>
        <w:spacing w:after="0"/>
        <w:jc w:val="center"/>
        <w:rPr>
          <w:rFonts w:asciiTheme="majorHAnsi" w:hAnsiTheme="majorHAnsi" w:cstheme="majorHAnsi"/>
          <w:lang w:val="hr-BA"/>
        </w:rPr>
      </w:pPr>
      <w:r w:rsidRPr="00DF73D3">
        <w:rPr>
          <w:rFonts w:asciiTheme="majorHAnsi" w:hAnsiTheme="majorHAnsi" w:cstheme="majorHAnsi"/>
          <w:lang w:val="hr-BA"/>
        </w:rPr>
        <w:t>Članak 1</w:t>
      </w:r>
      <w:r w:rsidR="00161B5F" w:rsidRPr="00DF73D3">
        <w:rPr>
          <w:rFonts w:asciiTheme="majorHAnsi" w:hAnsiTheme="majorHAnsi" w:cstheme="majorHAnsi"/>
          <w:lang w:val="hr-BA"/>
        </w:rPr>
        <w:t>4</w:t>
      </w:r>
      <w:r w:rsidRPr="00DF73D3">
        <w:rPr>
          <w:rFonts w:asciiTheme="majorHAnsi" w:hAnsiTheme="majorHAnsi" w:cstheme="majorHAnsi"/>
          <w:lang w:val="hr-BA"/>
        </w:rPr>
        <w:t>.</w:t>
      </w:r>
    </w:p>
    <w:p w14:paraId="0D5CA86B" w14:textId="77777777" w:rsidR="002C7BBE" w:rsidRPr="00DF73D3" w:rsidRDefault="002C7BBE" w:rsidP="002C7BBE">
      <w:pPr>
        <w:spacing w:after="0"/>
        <w:jc w:val="center"/>
        <w:rPr>
          <w:rFonts w:asciiTheme="majorHAnsi" w:hAnsiTheme="majorHAnsi" w:cstheme="majorHAnsi"/>
          <w:lang w:val="hr-BA"/>
        </w:rPr>
      </w:pPr>
    </w:p>
    <w:p w14:paraId="36B5C47F" w14:textId="127C4F4A" w:rsidR="002C7BBE" w:rsidRPr="00DF73D3" w:rsidRDefault="00873881" w:rsidP="00EE21F2">
      <w:pPr>
        <w:pStyle w:val="ListParagraph"/>
        <w:numPr>
          <w:ilvl w:val="0"/>
          <w:numId w:val="11"/>
        </w:numPr>
        <w:spacing w:after="0"/>
        <w:jc w:val="both"/>
        <w:rPr>
          <w:rFonts w:asciiTheme="majorHAnsi" w:hAnsiTheme="majorHAnsi" w:cstheme="majorHAnsi"/>
          <w:lang w:val="hr-BA"/>
        </w:rPr>
      </w:pPr>
      <w:r w:rsidRPr="00DF73D3">
        <w:rPr>
          <w:rFonts w:asciiTheme="majorHAnsi" w:hAnsiTheme="majorHAnsi" w:cstheme="majorHAnsi"/>
          <w:lang w:val="hr-BA"/>
        </w:rPr>
        <w:t>Poduzetnik početnik</w:t>
      </w:r>
      <w:r w:rsidR="002C7BBE" w:rsidRPr="00DF73D3">
        <w:rPr>
          <w:rFonts w:asciiTheme="majorHAnsi" w:hAnsiTheme="majorHAnsi" w:cstheme="majorHAnsi"/>
          <w:lang w:val="hr-BA"/>
        </w:rPr>
        <w:t xml:space="preserve"> nema pravo </w:t>
      </w:r>
      <w:r w:rsidRPr="00DF73D3">
        <w:rPr>
          <w:rFonts w:asciiTheme="majorHAnsi" w:hAnsiTheme="majorHAnsi" w:cstheme="majorHAnsi"/>
          <w:lang w:val="hr-BA"/>
        </w:rPr>
        <w:t>inkubacijski ured</w:t>
      </w:r>
      <w:r w:rsidR="002C7BBE" w:rsidRPr="00DF73D3">
        <w:rPr>
          <w:rFonts w:asciiTheme="majorHAnsi" w:hAnsiTheme="majorHAnsi" w:cstheme="majorHAnsi"/>
          <w:lang w:val="hr-BA"/>
        </w:rPr>
        <w:t xml:space="preserve"> ili dio</w:t>
      </w:r>
      <w:r w:rsidRPr="00DF73D3">
        <w:rPr>
          <w:rFonts w:asciiTheme="majorHAnsi" w:hAnsiTheme="majorHAnsi" w:cstheme="majorHAnsi"/>
          <w:lang w:val="hr-BA"/>
        </w:rPr>
        <w:t xml:space="preserve"> inkubacijskog ureda</w:t>
      </w:r>
      <w:r w:rsidR="002C7BBE" w:rsidRPr="00DF73D3">
        <w:rPr>
          <w:rFonts w:asciiTheme="majorHAnsi" w:hAnsiTheme="majorHAnsi" w:cstheme="majorHAnsi"/>
          <w:lang w:val="hr-BA"/>
        </w:rPr>
        <w:t xml:space="preserve"> dati u podzakup odnosno na korištenje ili sukorištenje trećoj osobi po bilo kojoj pravnoj osnovi (ugovorom o poslovno – tehničkoj suradnji, ugovorom o trgovačkom zastupanju i sl.), bez pisane suglasnosti Upravitelja. U protivnom, </w:t>
      </w:r>
      <w:r w:rsidRPr="00DF73D3">
        <w:rPr>
          <w:rFonts w:asciiTheme="majorHAnsi" w:hAnsiTheme="majorHAnsi" w:cstheme="majorHAnsi"/>
          <w:lang w:val="hr-BA"/>
        </w:rPr>
        <w:t>U</w:t>
      </w:r>
      <w:r w:rsidR="002C7BBE" w:rsidRPr="00DF73D3">
        <w:rPr>
          <w:rFonts w:asciiTheme="majorHAnsi" w:hAnsiTheme="majorHAnsi" w:cstheme="majorHAnsi"/>
          <w:lang w:val="hr-BA"/>
        </w:rPr>
        <w:t xml:space="preserve">govor </w:t>
      </w:r>
      <w:r w:rsidRPr="00DF73D3">
        <w:rPr>
          <w:rFonts w:asciiTheme="majorHAnsi" w:hAnsiTheme="majorHAnsi" w:cstheme="majorHAnsi"/>
          <w:lang w:val="hr-BA"/>
        </w:rPr>
        <w:t>o dodjeli u zakup i korištenje inkubacijskog ureda za poduzetnike početnike u sklopu INKUBATORA ZA NOVE TEHNOLOGIJE poduzetničko potporne infrastrukture Tehnološkog parka Split</w:t>
      </w:r>
      <w:r w:rsidR="002C7BBE" w:rsidRPr="00DF73D3">
        <w:rPr>
          <w:rFonts w:asciiTheme="majorHAnsi" w:hAnsiTheme="majorHAnsi" w:cstheme="majorHAnsi"/>
          <w:lang w:val="hr-BA"/>
        </w:rPr>
        <w:t xml:space="preserve"> smatrat će se raskinutim po sili zakona sukladno članku </w:t>
      </w:r>
      <w:r w:rsidR="00546F90" w:rsidRPr="00DF73D3">
        <w:rPr>
          <w:rFonts w:asciiTheme="majorHAnsi" w:hAnsiTheme="majorHAnsi" w:cstheme="majorHAnsi"/>
          <w:lang w:val="hr-BA"/>
        </w:rPr>
        <w:t>19</w:t>
      </w:r>
      <w:r w:rsidR="002C7BBE" w:rsidRPr="00DF73D3">
        <w:rPr>
          <w:rFonts w:asciiTheme="majorHAnsi" w:hAnsiTheme="majorHAnsi" w:cstheme="majorHAnsi"/>
          <w:lang w:val="hr-BA"/>
        </w:rPr>
        <w:t>. Zakona o zakupu i kupoprodaji poslovnog prostora („Narodne novine“, broj: 125/11, 64/15</w:t>
      </w:r>
      <w:r w:rsidR="00F0249F" w:rsidRPr="00DF73D3">
        <w:rPr>
          <w:rFonts w:asciiTheme="majorHAnsi" w:hAnsiTheme="majorHAnsi" w:cstheme="majorHAnsi"/>
          <w:lang w:val="hr-BA"/>
        </w:rPr>
        <w:t xml:space="preserve">, </w:t>
      </w:r>
      <w:r w:rsidR="002C7BBE" w:rsidRPr="00DF73D3">
        <w:rPr>
          <w:rFonts w:asciiTheme="majorHAnsi" w:hAnsiTheme="majorHAnsi" w:cstheme="majorHAnsi"/>
          <w:lang w:val="hr-BA"/>
        </w:rPr>
        <w:t>112/18</w:t>
      </w:r>
      <w:r w:rsidR="00F0249F" w:rsidRPr="00DF73D3">
        <w:rPr>
          <w:rFonts w:asciiTheme="majorHAnsi" w:hAnsiTheme="majorHAnsi" w:cstheme="majorHAnsi"/>
          <w:lang w:val="hr-BA"/>
        </w:rPr>
        <w:t xml:space="preserve"> i 123/24</w:t>
      </w:r>
      <w:r w:rsidR="002C7BBE" w:rsidRPr="00DF73D3">
        <w:rPr>
          <w:rFonts w:asciiTheme="majorHAnsi" w:hAnsiTheme="majorHAnsi" w:cstheme="majorHAnsi"/>
          <w:lang w:val="hr-BA"/>
        </w:rPr>
        <w:t>).</w:t>
      </w:r>
    </w:p>
    <w:p w14:paraId="6B0BBF60" w14:textId="77777777" w:rsidR="00B62D58" w:rsidRPr="00DF73D3" w:rsidRDefault="00B62D58" w:rsidP="002C7BBE">
      <w:pPr>
        <w:spacing w:after="0"/>
        <w:jc w:val="both"/>
        <w:rPr>
          <w:rFonts w:asciiTheme="majorHAnsi" w:hAnsiTheme="majorHAnsi" w:cstheme="majorHAnsi"/>
          <w:lang w:val="hr-BA"/>
        </w:rPr>
      </w:pPr>
    </w:p>
    <w:p w14:paraId="330E7F1F" w14:textId="77777777" w:rsidR="0036088A" w:rsidRPr="00DF73D3" w:rsidRDefault="0036088A" w:rsidP="002C7BBE">
      <w:pPr>
        <w:spacing w:after="0"/>
        <w:jc w:val="both"/>
        <w:rPr>
          <w:rFonts w:asciiTheme="majorHAnsi" w:hAnsiTheme="majorHAnsi" w:cstheme="majorHAnsi"/>
          <w:lang w:val="hr-BA"/>
        </w:rPr>
      </w:pPr>
    </w:p>
    <w:p w14:paraId="7A72B2B4" w14:textId="77777777" w:rsidR="0036554F" w:rsidRPr="00DF73D3" w:rsidRDefault="0036554F" w:rsidP="002C7BBE">
      <w:pPr>
        <w:spacing w:after="0"/>
        <w:jc w:val="both"/>
        <w:rPr>
          <w:rFonts w:asciiTheme="majorHAnsi" w:hAnsiTheme="majorHAnsi" w:cstheme="majorHAnsi"/>
          <w:lang w:val="hr-BA"/>
        </w:rPr>
      </w:pPr>
    </w:p>
    <w:p w14:paraId="07F14624" w14:textId="77777777" w:rsidR="0036554F" w:rsidRPr="00DF73D3" w:rsidRDefault="0036554F" w:rsidP="002C7BBE">
      <w:pPr>
        <w:spacing w:after="0"/>
        <w:jc w:val="both"/>
        <w:rPr>
          <w:rFonts w:asciiTheme="majorHAnsi" w:hAnsiTheme="majorHAnsi" w:cstheme="majorHAnsi"/>
          <w:lang w:val="hr-BA"/>
        </w:rPr>
      </w:pPr>
    </w:p>
    <w:p w14:paraId="14753F89" w14:textId="77777777" w:rsidR="002C7BBE" w:rsidRPr="00DF73D3" w:rsidRDefault="002C7BBE" w:rsidP="002C7BBE">
      <w:pPr>
        <w:spacing w:after="0"/>
        <w:jc w:val="both"/>
        <w:rPr>
          <w:rFonts w:asciiTheme="majorHAnsi" w:hAnsiTheme="majorHAnsi" w:cstheme="majorHAnsi"/>
          <w:u w:val="single"/>
          <w:lang w:val="hr-BA"/>
        </w:rPr>
      </w:pPr>
      <w:r w:rsidRPr="00DF73D3">
        <w:rPr>
          <w:rFonts w:asciiTheme="majorHAnsi" w:hAnsiTheme="majorHAnsi" w:cstheme="majorHAnsi"/>
          <w:u w:val="single"/>
          <w:lang w:val="hr-BA"/>
        </w:rPr>
        <w:t>ZAVRŠNE ODREDBE</w:t>
      </w:r>
    </w:p>
    <w:p w14:paraId="711339D1" w14:textId="77777777" w:rsidR="002C7BBE" w:rsidRPr="00DF73D3" w:rsidRDefault="002C7BBE" w:rsidP="002C7BBE">
      <w:pPr>
        <w:jc w:val="both"/>
        <w:rPr>
          <w:rFonts w:asciiTheme="majorHAnsi" w:hAnsiTheme="majorHAnsi" w:cstheme="majorHAnsi"/>
          <w:lang w:val="hr-BA"/>
        </w:rPr>
      </w:pPr>
    </w:p>
    <w:p w14:paraId="099DF8F8" w14:textId="77777777" w:rsidR="002C7BBE" w:rsidRPr="00DF73D3" w:rsidRDefault="002C7BBE" w:rsidP="002C7BBE">
      <w:pPr>
        <w:jc w:val="center"/>
        <w:rPr>
          <w:rFonts w:asciiTheme="majorHAnsi" w:hAnsiTheme="majorHAnsi" w:cstheme="majorHAnsi"/>
          <w:lang w:val="hr-BA"/>
        </w:rPr>
      </w:pPr>
      <w:r w:rsidRPr="00DF73D3">
        <w:rPr>
          <w:rFonts w:asciiTheme="majorHAnsi" w:hAnsiTheme="majorHAnsi" w:cstheme="majorHAnsi"/>
          <w:lang w:val="hr-BA"/>
        </w:rPr>
        <w:t>Članak 15.</w:t>
      </w:r>
    </w:p>
    <w:p w14:paraId="0C650742" w14:textId="0AC1BABA" w:rsidR="002C7BBE" w:rsidRPr="00DF73D3" w:rsidRDefault="00232BB8" w:rsidP="00EE21F2">
      <w:pPr>
        <w:pStyle w:val="ListParagraph"/>
        <w:numPr>
          <w:ilvl w:val="0"/>
          <w:numId w:val="12"/>
        </w:numPr>
        <w:spacing w:line="256" w:lineRule="auto"/>
        <w:jc w:val="both"/>
        <w:rPr>
          <w:rFonts w:asciiTheme="majorHAnsi" w:eastAsia="Calibri" w:hAnsiTheme="majorHAnsi" w:cstheme="majorHAnsi"/>
          <w:lang w:val="hr-BA"/>
        </w:rPr>
      </w:pPr>
      <w:r w:rsidRPr="00232BB8">
        <w:rPr>
          <w:rFonts w:asciiTheme="majorHAnsi" w:eastAsia="Calibri" w:hAnsiTheme="majorHAnsi" w:cstheme="majorHAnsi"/>
          <w:lang w:val="hr-BA"/>
        </w:rPr>
        <w:t>Počevši od dana objave trajno otvorenog Javnog poziva</w:t>
      </w:r>
      <w:r w:rsidR="002C7BBE" w:rsidRPr="00DF73D3">
        <w:rPr>
          <w:rFonts w:asciiTheme="majorHAnsi" w:eastAsia="Calibri" w:hAnsiTheme="majorHAnsi" w:cstheme="majorHAnsi"/>
          <w:lang w:val="hr-BA"/>
        </w:rPr>
        <w:t xml:space="preserve">, počevši od dana njegove objave, svi zainteresirani </w:t>
      </w:r>
      <w:r w:rsidR="00B62D58" w:rsidRPr="00DF73D3">
        <w:rPr>
          <w:rFonts w:asciiTheme="majorHAnsi" w:eastAsia="Calibri" w:hAnsiTheme="majorHAnsi" w:cstheme="majorHAnsi"/>
          <w:lang w:val="hr-BA"/>
        </w:rPr>
        <w:t>poduzetnici početnici</w:t>
      </w:r>
      <w:r w:rsidR="002C7BBE" w:rsidRPr="00DF73D3">
        <w:rPr>
          <w:rFonts w:asciiTheme="majorHAnsi" w:eastAsia="Calibri" w:hAnsiTheme="majorHAnsi" w:cstheme="majorHAnsi"/>
          <w:lang w:val="hr-BA"/>
        </w:rPr>
        <w:t xml:space="preserve"> mogu poslati upit na e-mail adresu: </w:t>
      </w:r>
      <w:hyperlink r:id="rId21" w:history="1">
        <w:r w:rsidR="002C7BBE" w:rsidRPr="00DF73D3">
          <w:rPr>
            <w:rFonts w:asciiTheme="majorHAnsi" w:eastAsia="Calibri" w:hAnsiTheme="majorHAnsi" w:cstheme="majorHAnsi"/>
            <w:color w:val="0563C1" w:themeColor="hyperlink"/>
            <w:u w:val="single"/>
            <w:lang w:val="hr-BA"/>
          </w:rPr>
          <w:t>tps@agencija-rast.hr</w:t>
        </w:r>
      </w:hyperlink>
      <w:r w:rsidR="002C7BBE" w:rsidRPr="00DF73D3">
        <w:rPr>
          <w:rFonts w:asciiTheme="majorHAnsi" w:eastAsia="Calibri" w:hAnsiTheme="majorHAnsi" w:cstheme="majorHAnsi"/>
          <w:lang w:val="hr-BA"/>
        </w:rPr>
        <w:t xml:space="preserve">. Odgovori na pitanja biti će odgovoreni u razumnom roku putem modula </w:t>
      </w:r>
      <w:r w:rsidR="002C7BBE" w:rsidRPr="00DF73D3">
        <w:rPr>
          <w:rFonts w:asciiTheme="majorHAnsi" w:eastAsia="Calibri" w:hAnsiTheme="majorHAnsi" w:cstheme="majorHAnsi"/>
          <w:i/>
          <w:iCs/>
          <w:lang w:val="hr-BA"/>
        </w:rPr>
        <w:t>Pitanja i odgovori</w:t>
      </w:r>
      <w:r w:rsidR="002C7BBE" w:rsidRPr="00DF73D3">
        <w:rPr>
          <w:rFonts w:asciiTheme="majorHAnsi" w:eastAsia="Calibri" w:hAnsiTheme="majorHAnsi" w:cstheme="majorHAnsi"/>
          <w:lang w:val="hr-BA"/>
        </w:rPr>
        <w:t xml:space="preserve">, koji će se objavljivati u skladu s intenzitetom upita. </w:t>
      </w:r>
    </w:p>
    <w:p w14:paraId="1AD41531" w14:textId="77777777" w:rsidR="002C7BBE" w:rsidRPr="00DF73D3" w:rsidRDefault="002C7BBE" w:rsidP="002C7BBE">
      <w:pPr>
        <w:pStyle w:val="ListParagraph"/>
        <w:spacing w:line="256" w:lineRule="auto"/>
        <w:jc w:val="both"/>
        <w:rPr>
          <w:rFonts w:asciiTheme="majorHAnsi" w:eastAsia="Calibri" w:hAnsiTheme="majorHAnsi" w:cstheme="majorHAnsi"/>
          <w:lang w:val="hr-BA"/>
        </w:rPr>
      </w:pPr>
    </w:p>
    <w:p w14:paraId="553DC4B4" w14:textId="767AB10A" w:rsidR="002C7BBE" w:rsidRPr="00DF73D3" w:rsidRDefault="002C7BBE" w:rsidP="00EE21F2">
      <w:pPr>
        <w:pStyle w:val="ListParagraph"/>
        <w:numPr>
          <w:ilvl w:val="0"/>
          <w:numId w:val="12"/>
        </w:numPr>
        <w:spacing w:line="256" w:lineRule="auto"/>
        <w:jc w:val="both"/>
        <w:rPr>
          <w:rFonts w:asciiTheme="majorHAnsi" w:eastAsia="Calibri" w:hAnsiTheme="majorHAnsi" w:cstheme="majorHAnsi"/>
          <w:lang w:val="hr-BA"/>
        </w:rPr>
      </w:pPr>
      <w:r w:rsidRPr="00DF73D3">
        <w:rPr>
          <w:rFonts w:asciiTheme="majorHAnsi" w:eastAsia="Calibri" w:hAnsiTheme="majorHAnsi" w:cstheme="majorHAnsi"/>
          <w:lang w:val="hr-BA"/>
        </w:rPr>
        <w:t xml:space="preserve">Za uređenje ostalih uvjeta i odnosa koji nisu sadržani u ovom Javnom pozivu primjenjuje se </w:t>
      </w:r>
      <w:r w:rsidR="00232BB8">
        <w:rPr>
          <w:rFonts w:asciiTheme="majorHAnsi" w:eastAsia="Calibri" w:hAnsiTheme="majorHAnsi" w:cstheme="majorHAnsi"/>
          <w:lang w:val="hr-BA"/>
        </w:rPr>
        <w:t xml:space="preserve">važeća verzija </w:t>
      </w:r>
      <w:r w:rsidRPr="00DF73D3">
        <w:rPr>
          <w:rFonts w:asciiTheme="majorHAnsi" w:eastAsia="Calibri" w:hAnsiTheme="majorHAnsi" w:cstheme="majorHAnsi"/>
          <w:lang w:val="hr-BA"/>
        </w:rPr>
        <w:t>Pravilnik</w:t>
      </w:r>
      <w:r w:rsidR="00232BB8">
        <w:rPr>
          <w:rFonts w:asciiTheme="majorHAnsi" w:eastAsia="Calibri" w:hAnsiTheme="majorHAnsi" w:cstheme="majorHAnsi"/>
          <w:lang w:val="hr-BA"/>
        </w:rPr>
        <w:t>a</w:t>
      </w:r>
      <w:r w:rsidRPr="00DF73D3">
        <w:rPr>
          <w:rFonts w:asciiTheme="majorHAnsi" w:eastAsia="Calibri" w:hAnsiTheme="majorHAnsi" w:cstheme="majorHAnsi"/>
          <w:lang w:val="hr-BA"/>
        </w:rPr>
        <w:t xml:space="preserve"> koj</w:t>
      </w:r>
      <w:r w:rsidR="00232BB8">
        <w:rPr>
          <w:rFonts w:asciiTheme="majorHAnsi" w:eastAsia="Calibri" w:hAnsiTheme="majorHAnsi" w:cstheme="majorHAnsi"/>
          <w:lang w:val="hr-BA"/>
        </w:rPr>
        <w:t xml:space="preserve">a </w:t>
      </w:r>
      <w:r w:rsidRPr="00DF73D3">
        <w:rPr>
          <w:rFonts w:asciiTheme="majorHAnsi" w:eastAsia="Calibri" w:hAnsiTheme="majorHAnsi" w:cstheme="majorHAnsi"/>
          <w:lang w:val="hr-BA"/>
        </w:rPr>
        <w:t xml:space="preserve">se nalazi u prilogu ovog Javnog poziva. </w:t>
      </w:r>
    </w:p>
    <w:p w14:paraId="3DB0074E" w14:textId="77777777" w:rsidR="002C7BBE" w:rsidRPr="00DF73D3" w:rsidRDefault="002C7BBE" w:rsidP="002C7BBE">
      <w:pPr>
        <w:pStyle w:val="ListParagraph"/>
        <w:rPr>
          <w:rFonts w:asciiTheme="majorHAnsi" w:eastAsia="Calibri" w:hAnsiTheme="majorHAnsi" w:cstheme="majorHAnsi"/>
          <w:lang w:val="hr-BA"/>
        </w:rPr>
      </w:pPr>
    </w:p>
    <w:p w14:paraId="251513FA" w14:textId="77777777" w:rsidR="002C7BBE" w:rsidRPr="00DF73D3" w:rsidRDefault="002C7BBE" w:rsidP="002C7BBE">
      <w:pPr>
        <w:pStyle w:val="ListParagraph"/>
        <w:rPr>
          <w:rFonts w:asciiTheme="majorHAnsi" w:eastAsia="Calibri" w:hAnsiTheme="majorHAnsi" w:cstheme="majorHAnsi"/>
          <w:lang w:val="hr-BA"/>
        </w:rPr>
      </w:pPr>
    </w:p>
    <w:p w14:paraId="34AC3317" w14:textId="5752B7ED" w:rsidR="002C7BBE" w:rsidRPr="00DF73D3" w:rsidRDefault="002C7BBE" w:rsidP="00CC3299">
      <w:pPr>
        <w:spacing w:line="256" w:lineRule="auto"/>
        <w:jc w:val="center"/>
        <w:rPr>
          <w:rFonts w:asciiTheme="majorHAnsi" w:eastAsia="Calibri" w:hAnsiTheme="majorHAnsi" w:cstheme="majorHAnsi"/>
          <w:lang w:val="hr-BA"/>
        </w:rPr>
      </w:pPr>
      <w:r w:rsidRPr="00DF73D3">
        <w:rPr>
          <w:rFonts w:asciiTheme="majorHAnsi" w:eastAsia="Calibri" w:hAnsiTheme="majorHAnsi" w:cstheme="majorHAnsi"/>
          <w:lang w:val="hr-BA"/>
        </w:rPr>
        <w:lastRenderedPageBreak/>
        <w:t xml:space="preserve">STRUČNO POVJERENSTVO ZA PROVEDBU JAVNOG POZIVA </w:t>
      </w:r>
      <w:r w:rsidR="00CC3299" w:rsidRPr="00DF73D3">
        <w:rPr>
          <w:rFonts w:asciiTheme="majorHAnsi" w:eastAsia="Calibri" w:hAnsiTheme="majorHAnsi" w:cstheme="majorHAnsi"/>
          <w:lang w:val="hr-BA"/>
        </w:rPr>
        <w:t xml:space="preserve">ZA DODJELU U ZAKUP I KORIŠTENJE INKUBACIJSKIH UREDA ZA  PODUZETNIKE POČETNIKE U SKLOPU INKUBATORA ZA NOVE TEHNOLOGIJE PODUZETNIČKO POTPORNE INFRASTRUKTURE </w:t>
      </w:r>
    </w:p>
    <w:p w14:paraId="4D30C7F4" w14:textId="77777777" w:rsidR="002C7BBE" w:rsidRPr="00DF73D3" w:rsidRDefault="002C7BBE" w:rsidP="002C7BBE">
      <w:pPr>
        <w:spacing w:line="256" w:lineRule="auto"/>
        <w:jc w:val="center"/>
        <w:rPr>
          <w:rFonts w:asciiTheme="majorHAnsi" w:eastAsia="Calibri" w:hAnsiTheme="majorHAnsi" w:cstheme="majorHAnsi"/>
          <w:lang w:val="hr-BA"/>
        </w:rPr>
      </w:pPr>
      <w:r w:rsidRPr="00DF73D3">
        <w:rPr>
          <w:rFonts w:asciiTheme="majorHAnsi" w:eastAsia="Calibri" w:hAnsiTheme="majorHAnsi" w:cstheme="majorHAnsi"/>
          <w:lang w:val="hr-BA"/>
        </w:rPr>
        <w:t>TEHNOLOŠKI PARK SPLIT</w:t>
      </w:r>
    </w:p>
    <w:p w14:paraId="569EAF0A" w14:textId="2D5E5AB3" w:rsidR="003A2866" w:rsidRPr="00DF73D3" w:rsidRDefault="003A2866" w:rsidP="002C7BBE">
      <w:pPr>
        <w:spacing w:after="0"/>
        <w:jc w:val="both"/>
        <w:rPr>
          <w:rFonts w:asciiTheme="majorHAnsi" w:eastAsia="Calibri" w:hAnsiTheme="majorHAnsi" w:cstheme="majorHAnsi"/>
          <w:lang w:val="hr-BA"/>
        </w:rPr>
      </w:pPr>
    </w:p>
    <w:sectPr w:rsidR="003A2866" w:rsidRPr="00DF73D3">
      <w:footerReference w:type="default" r:id="rId22"/>
      <w:pgSz w:w="11906" w:h="16838"/>
      <w:pgMar w:top="1417" w:right="1417" w:bottom="1417" w:left="1417" w:header="708" w:footer="708" w:gutter="0"/>
      <w:cols w:space="708"/>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2" w:author="Lana Ugrčić" w:date="2025-08-29T08:31:00Z" w:initials="LU">
    <w:p w14:paraId="1B784A67" w14:textId="77777777" w:rsidR="00FD487D" w:rsidRDefault="00FD487D" w:rsidP="00FD487D">
      <w:pPr>
        <w:pStyle w:val="CommentText"/>
      </w:pPr>
      <w:r>
        <w:rPr>
          <w:rStyle w:val="CommentReference"/>
        </w:rPr>
        <w:annotationRef/>
      </w:r>
      <w:r>
        <w:t>INKUBACIJSKI UREDI I PROSTORI ZA PODUZETNIKE POČETNIKE (INKUBATOR ZA NOVE TEHNOLOGIJE?</w:t>
      </w:r>
    </w:p>
  </w:comment>
  <w:comment w:id="5" w:author="Lana Ugrčić" w:date="2025-08-29T08:33:00Z" w:initials="LU">
    <w:p w14:paraId="5893B6C2" w14:textId="77777777" w:rsidR="007662FF" w:rsidRDefault="00A30004" w:rsidP="007662FF">
      <w:pPr>
        <w:pStyle w:val="CommentText"/>
      </w:pPr>
      <w:r>
        <w:rPr>
          <w:rStyle w:val="CommentReference"/>
        </w:rPr>
        <w:annotationRef/>
      </w:r>
      <w:r w:rsidR="007662FF">
        <w:t>Dostupnih inkubacijskih ureda I prostora za poduzetnike početnike</w:t>
      </w:r>
    </w:p>
  </w:comment>
  <w:comment w:id="9" w:author="Lana Ugrčić" w:date="2025-08-29T14:40:00Z" w:initials="LU">
    <w:p w14:paraId="0A4576C2" w14:textId="77777777" w:rsidR="00522794" w:rsidRDefault="00522794" w:rsidP="00522794">
      <w:pPr>
        <w:pStyle w:val="CommentText"/>
      </w:pPr>
      <w:r>
        <w:rPr>
          <w:rStyle w:val="CommentReference"/>
        </w:rPr>
        <w:annotationRef/>
      </w:r>
      <w:r>
        <w:t>Dodat cijenu coworkinga?</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1B784A67" w15:done="1"/>
  <w15:commentEx w15:paraId="5893B6C2" w15:done="1"/>
  <w15:commentEx w15:paraId="0A4576C2" w15:done="1"/>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2ED70CF1" w16cex:dateUtc="2025-08-29T06:31:00Z"/>
  <w16cex:commentExtensible w16cex:durableId="6DF3C847" w16cex:dateUtc="2025-08-29T06:33:00Z"/>
  <w16cex:commentExtensible w16cex:durableId="07F1A7E7" w16cex:dateUtc="2025-08-29T12:40: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1B784A67" w16cid:durableId="2ED70CF1"/>
  <w16cid:commentId w16cid:paraId="5893B6C2" w16cid:durableId="6DF3C847"/>
  <w16cid:commentId w16cid:paraId="0A4576C2" w16cid:durableId="07F1A7E7"/>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83AAF9E" w14:textId="77777777" w:rsidR="00217A0C" w:rsidRDefault="00217A0C" w:rsidP="00BA35F5">
      <w:pPr>
        <w:spacing w:after="0" w:line="240" w:lineRule="auto"/>
      </w:pPr>
      <w:r>
        <w:separator/>
      </w:r>
    </w:p>
  </w:endnote>
  <w:endnote w:type="continuationSeparator" w:id="0">
    <w:p w14:paraId="2F7D12F5" w14:textId="77777777" w:rsidR="00217A0C" w:rsidRDefault="00217A0C" w:rsidP="00BA35F5">
      <w:pPr>
        <w:spacing w:after="0" w:line="240" w:lineRule="auto"/>
      </w:pPr>
      <w:r>
        <w:continuationSeparator/>
      </w:r>
    </w:p>
  </w:endnote>
  <w:endnote w:type="continuationNotice" w:id="1">
    <w:p w14:paraId="63B87166" w14:textId="77777777" w:rsidR="00217A0C" w:rsidRDefault="00217A0C">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739818084"/>
      <w:docPartObj>
        <w:docPartGallery w:val="Page Numbers (Bottom of Page)"/>
        <w:docPartUnique/>
      </w:docPartObj>
    </w:sdtPr>
    <w:sdtEndPr/>
    <w:sdtContent>
      <w:p w14:paraId="61D1F84A" w14:textId="5B241904" w:rsidR="00404384" w:rsidRDefault="00404384">
        <w:pPr>
          <w:pStyle w:val="Footer"/>
          <w:jc w:val="center"/>
        </w:pPr>
      </w:p>
      <w:p w14:paraId="4F2F2365" w14:textId="6B7BED93" w:rsidR="00404384" w:rsidRDefault="00404384">
        <w:pPr>
          <w:pStyle w:val="Footer"/>
          <w:jc w:val="center"/>
        </w:pPr>
        <w:r>
          <w:fldChar w:fldCharType="begin"/>
        </w:r>
        <w:r>
          <w:instrText>PAGE    \* MERGEFORMAT</w:instrText>
        </w:r>
        <w:r>
          <w:fldChar w:fldCharType="separate"/>
        </w:r>
        <w:r w:rsidR="00CA3E0F">
          <w:rPr>
            <w:noProof/>
          </w:rPr>
          <w:t>10</w:t>
        </w:r>
        <w:r>
          <w:fldChar w:fldCharType="end"/>
        </w:r>
      </w:p>
    </w:sdtContent>
  </w:sdt>
  <w:p w14:paraId="7B2F008B" w14:textId="77777777" w:rsidR="00404384" w:rsidRDefault="0040438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16703FF" w14:textId="77777777" w:rsidR="00217A0C" w:rsidRDefault="00217A0C" w:rsidP="00BA35F5">
      <w:pPr>
        <w:spacing w:after="0" w:line="240" w:lineRule="auto"/>
      </w:pPr>
      <w:r>
        <w:separator/>
      </w:r>
    </w:p>
  </w:footnote>
  <w:footnote w:type="continuationSeparator" w:id="0">
    <w:p w14:paraId="57B3A781" w14:textId="77777777" w:rsidR="00217A0C" w:rsidRDefault="00217A0C" w:rsidP="00BA35F5">
      <w:pPr>
        <w:spacing w:after="0" w:line="240" w:lineRule="auto"/>
      </w:pPr>
      <w:r>
        <w:continuationSeparator/>
      </w:r>
    </w:p>
  </w:footnote>
  <w:footnote w:type="continuationNotice" w:id="1">
    <w:p w14:paraId="56DFBF36" w14:textId="77777777" w:rsidR="00217A0C" w:rsidRDefault="00217A0C">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F32651"/>
    <w:multiLevelType w:val="hybridMultilevel"/>
    <w:tmpl w:val="9DDC6E16"/>
    <w:lvl w:ilvl="0" w:tplc="041A0011">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 w15:restartNumberingAfterBreak="0">
    <w:nsid w:val="073E1167"/>
    <w:multiLevelType w:val="hybridMultilevel"/>
    <w:tmpl w:val="7B306406"/>
    <w:lvl w:ilvl="0" w:tplc="041A0011">
      <w:start w:val="1"/>
      <w:numFmt w:val="decimal"/>
      <w:lvlText w:val="%1)"/>
      <w:lvlJc w:val="left"/>
      <w:pPr>
        <w:ind w:left="1080" w:hanging="360"/>
      </w:pPr>
    </w:lvl>
    <w:lvl w:ilvl="1" w:tplc="041A0019" w:tentative="1">
      <w:start w:val="1"/>
      <w:numFmt w:val="lowerLetter"/>
      <w:lvlText w:val="%2."/>
      <w:lvlJc w:val="left"/>
      <w:pPr>
        <w:ind w:left="1800" w:hanging="360"/>
      </w:pPr>
    </w:lvl>
    <w:lvl w:ilvl="2" w:tplc="041A001B" w:tentative="1">
      <w:start w:val="1"/>
      <w:numFmt w:val="lowerRoman"/>
      <w:lvlText w:val="%3."/>
      <w:lvlJc w:val="right"/>
      <w:pPr>
        <w:ind w:left="2520" w:hanging="180"/>
      </w:pPr>
    </w:lvl>
    <w:lvl w:ilvl="3" w:tplc="041A000F" w:tentative="1">
      <w:start w:val="1"/>
      <w:numFmt w:val="decimal"/>
      <w:lvlText w:val="%4."/>
      <w:lvlJc w:val="left"/>
      <w:pPr>
        <w:ind w:left="3240" w:hanging="360"/>
      </w:pPr>
    </w:lvl>
    <w:lvl w:ilvl="4" w:tplc="041A0019" w:tentative="1">
      <w:start w:val="1"/>
      <w:numFmt w:val="lowerLetter"/>
      <w:lvlText w:val="%5."/>
      <w:lvlJc w:val="left"/>
      <w:pPr>
        <w:ind w:left="3960" w:hanging="360"/>
      </w:pPr>
    </w:lvl>
    <w:lvl w:ilvl="5" w:tplc="041A001B" w:tentative="1">
      <w:start w:val="1"/>
      <w:numFmt w:val="lowerRoman"/>
      <w:lvlText w:val="%6."/>
      <w:lvlJc w:val="right"/>
      <w:pPr>
        <w:ind w:left="4680" w:hanging="180"/>
      </w:pPr>
    </w:lvl>
    <w:lvl w:ilvl="6" w:tplc="041A000F" w:tentative="1">
      <w:start w:val="1"/>
      <w:numFmt w:val="decimal"/>
      <w:lvlText w:val="%7."/>
      <w:lvlJc w:val="left"/>
      <w:pPr>
        <w:ind w:left="5400" w:hanging="360"/>
      </w:pPr>
    </w:lvl>
    <w:lvl w:ilvl="7" w:tplc="041A0019" w:tentative="1">
      <w:start w:val="1"/>
      <w:numFmt w:val="lowerLetter"/>
      <w:lvlText w:val="%8."/>
      <w:lvlJc w:val="left"/>
      <w:pPr>
        <w:ind w:left="6120" w:hanging="360"/>
      </w:pPr>
    </w:lvl>
    <w:lvl w:ilvl="8" w:tplc="041A001B" w:tentative="1">
      <w:start w:val="1"/>
      <w:numFmt w:val="lowerRoman"/>
      <w:lvlText w:val="%9."/>
      <w:lvlJc w:val="right"/>
      <w:pPr>
        <w:ind w:left="6840" w:hanging="180"/>
      </w:pPr>
    </w:lvl>
  </w:abstractNum>
  <w:abstractNum w:abstractNumId="2" w15:restartNumberingAfterBreak="0">
    <w:nsid w:val="09302AB0"/>
    <w:multiLevelType w:val="hybridMultilevel"/>
    <w:tmpl w:val="356CED66"/>
    <w:lvl w:ilvl="0" w:tplc="041A0011">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3" w15:restartNumberingAfterBreak="0">
    <w:nsid w:val="0AD84407"/>
    <w:multiLevelType w:val="hybridMultilevel"/>
    <w:tmpl w:val="B4605432"/>
    <w:lvl w:ilvl="0" w:tplc="A4A01F28">
      <w:numFmt w:val="bullet"/>
      <w:lvlText w:val="-"/>
      <w:lvlJc w:val="left"/>
      <w:pPr>
        <w:ind w:left="720" w:hanging="360"/>
      </w:pPr>
      <w:rPr>
        <w:rFonts w:ascii="Calibri" w:eastAsiaTheme="minorHAnsi" w:hAnsi="Calibri" w:cs="Calibri"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4" w15:restartNumberingAfterBreak="0">
    <w:nsid w:val="0C5F3B9A"/>
    <w:multiLevelType w:val="hybridMultilevel"/>
    <w:tmpl w:val="079091CA"/>
    <w:lvl w:ilvl="0" w:tplc="723CF15C">
      <w:numFmt w:val="bullet"/>
      <w:lvlText w:val="-"/>
      <w:lvlJc w:val="left"/>
      <w:pPr>
        <w:ind w:left="720" w:hanging="360"/>
      </w:pPr>
      <w:rPr>
        <w:rFonts w:ascii="Calibri" w:eastAsiaTheme="minorHAnsi" w:hAnsi="Calibri" w:cs="Calibri"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5" w15:restartNumberingAfterBreak="0">
    <w:nsid w:val="102626E1"/>
    <w:multiLevelType w:val="hybridMultilevel"/>
    <w:tmpl w:val="4F84E9EA"/>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 w15:restartNumberingAfterBreak="0">
    <w:nsid w:val="1DBE4BBA"/>
    <w:multiLevelType w:val="hybridMultilevel"/>
    <w:tmpl w:val="FD4E2356"/>
    <w:lvl w:ilvl="0" w:tplc="041A0011">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7" w15:restartNumberingAfterBreak="0">
    <w:nsid w:val="1EE85DB2"/>
    <w:multiLevelType w:val="hybridMultilevel"/>
    <w:tmpl w:val="21505AE2"/>
    <w:lvl w:ilvl="0" w:tplc="041A000D">
      <w:start w:val="1"/>
      <w:numFmt w:val="bullet"/>
      <w:lvlText w:val=""/>
      <w:lvlJc w:val="left"/>
      <w:pPr>
        <w:ind w:left="720" w:hanging="360"/>
      </w:pPr>
      <w:rPr>
        <w:rFonts w:ascii="Wingdings" w:hAnsi="Wingdings"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8" w15:restartNumberingAfterBreak="0">
    <w:nsid w:val="212D73E4"/>
    <w:multiLevelType w:val="hybridMultilevel"/>
    <w:tmpl w:val="F654B3A0"/>
    <w:lvl w:ilvl="0" w:tplc="041A0011">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9" w15:restartNumberingAfterBreak="0">
    <w:nsid w:val="22431B47"/>
    <w:multiLevelType w:val="hybridMultilevel"/>
    <w:tmpl w:val="4E9C2360"/>
    <w:lvl w:ilvl="0" w:tplc="42621350">
      <w:start w:val="1"/>
      <w:numFmt w:val="bullet"/>
      <w:lvlText w:val="-"/>
      <w:lvlJc w:val="left"/>
      <w:pPr>
        <w:ind w:left="720" w:hanging="360"/>
      </w:pPr>
      <w:rPr>
        <w:rFonts w:ascii="Calibri" w:eastAsiaTheme="minorHAnsi" w:hAnsi="Calibri" w:cs="Calibri"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10" w15:restartNumberingAfterBreak="0">
    <w:nsid w:val="28A61D6B"/>
    <w:multiLevelType w:val="hybridMultilevel"/>
    <w:tmpl w:val="9A60E824"/>
    <w:lvl w:ilvl="0" w:tplc="041A000D">
      <w:start w:val="1"/>
      <w:numFmt w:val="bullet"/>
      <w:lvlText w:val=""/>
      <w:lvlJc w:val="left"/>
      <w:pPr>
        <w:ind w:left="720" w:hanging="360"/>
      </w:pPr>
      <w:rPr>
        <w:rFonts w:ascii="Wingdings" w:hAnsi="Wingdings"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11" w15:restartNumberingAfterBreak="0">
    <w:nsid w:val="29BE08EE"/>
    <w:multiLevelType w:val="hybridMultilevel"/>
    <w:tmpl w:val="26C4A224"/>
    <w:lvl w:ilvl="0" w:tplc="8F0404FA">
      <w:numFmt w:val="bullet"/>
      <w:lvlText w:val="-"/>
      <w:lvlJc w:val="left"/>
      <w:pPr>
        <w:ind w:left="1080" w:hanging="360"/>
      </w:pPr>
      <w:rPr>
        <w:rFonts w:ascii="Calibri" w:eastAsiaTheme="minorHAnsi" w:hAnsi="Calibri" w:cs="Calibri" w:hint="default"/>
      </w:rPr>
    </w:lvl>
    <w:lvl w:ilvl="1" w:tplc="041A0003" w:tentative="1">
      <w:start w:val="1"/>
      <w:numFmt w:val="bullet"/>
      <w:lvlText w:val="o"/>
      <w:lvlJc w:val="left"/>
      <w:pPr>
        <w:ind w:left="1800" w:hanging="360"/>
      </w:pPr>
      <w:rPr>
        <w:rFonts w:ascii="Courier New" w:hAnsi="Courier New" w:cs="Courier New" w:hint="default"/>
      </w:rPr>
    </w:lvl>
    <w:lvl w:ilvl="2" w:tplc="041A0005" w:tentative="1">
      <w:start w:val="1"/>
      <w:numFmt w:val="bullet"/>
      <w:lvlText w:val=""/>
      <w:lvlJc w:val="left"/>
      <w:pPr>
        <w:ind w:left="2520" w:hanging="360"/>
      </w:pPr>
      <w:rPr>
        <w:rFonts w:ascii="Wingdings" w:hAnsi="Wingdings" w:hint="default"/>
      </w:rPr>
    </w:lvl>
    <w:lvl w:ilvl="3" w:tplc="041A0001" w:tentative="1">
      <w:start w:val="1"/>
      <w:numFmt w:val="bullet"/>
      <w:lvlText w:val=""/>
      <w:lvlJc w:val="left"/>
      <w:pPr>
        <w:ind w:left="3240" w:hanging="360"/>
      </w:pPr>
      <w:rPr>
        <w:rFonts w:ascii="Symbol" w:hAnsi="Symbol" w:hint="default"/>
      </w:rPr>
    </w:lvl>
    <w:lvl w:ilvl="4" w:tplc="041A0003" w:tentative="1">
      <w:start w:val="1"/>
      <w:numFmt w:val="bullet"/>
      <w:lvlText w:val="o"/>
      <w:lvlJc w:val="left"/>
      <w:pPr>
        <w:ind w:left="3960" w:hanging="360"/>
      </w:pPr>
      <w:rPr>
        <w:rFonts w:ascii="Courier New" w:hAnsi="Courier New" w:cs="Courier New" w:hint="default"/>
      </w:rPr>
    </w:lvl>
    <w:lvl w:ilvl="5" w:tplc="041A0005" w:tentative="1">
      <w:start w:val="1"/>
      <w:numFmt w:val="bullet"/>
      <w:lvlText w:val=""/>
      <w:lvlJc w:val="left"/>
      <w:pPr>
        <w:ind w:left="4680" w:hanging="360"/>
      </w:pPr>
      <w:rPr>
        <w:rFonts w:ascii="Wingdings" w:hAnsi="Wingdings" w:hint="default"/>
      </w:rPr>
    </w:lvl>
    <w:lvl w:ilvl="6" w:tplc="041A0001" w:tentative="1">
      <w:start w:val="1"/>
      <w:numFmt w:val="bullet"/>
      <w:lvlText w:val=""/>
      <w:lvlJc w:val="left"/>
      <w:pPr>
        <w:ind w:left="5400" w:hanging="360"/>
      </w:pPr>
      <w:rPr>
        <w:rFonts w:ascii="Symbol" w:hAnsi="Symbol" w:hint="default"/>
      </w:rPr>
    </w:lvl>
    <w:lvl w:ilvl="7" w:tplc="041A0003" w:tentative="1">
      <w:start w:val="1"/>
      <w:numFmt w:val="bullet"/>
      <w:lvlText w:val="o"/>
      <w:lvlJc w:val="left"/>
      <w:pPr>
        <w:ind w:left="6120" w:hanging="360"/>
      </w:pPr>
      <w:rPr>
        <w:rFonts w:ascii="Courier New" w:hAnsi="Courier New" w:cs="Courier New" w:hint="default"/>
      </w:rPr>
    </w:lvl>
    <w:lvl w:ilvl="8" w:tplc="041A0005" w:tentative="1">
      <w:start w:val="1"/>
      <w:numFmt w:val="bullet"/>
      <w:lvlText w:val=""/>
      <w:lvlJc w:val="left"/>
      <w:pPr>
        <w:ind w:left="6840" w:hanging="360"/>
      </w:pPr>
      <w:rPr>
        <w:rFonts w:ascii="Wingdings" w:hAnsi="Wingdings" w:hint="default"/>
      </w:rPr>
    </w:lvl>
  </w:abstractNum>
  <w:abstractNum w:abstractNumId="12" w15:restartNumberingAfterBreak="0">
    <w:nsid w:val="2F0C1510"/>
    <w:multiLevelType w:val="hybridMultilevel"/>
    <w:tmpl w:val="1E6A1F72"/>
    <w:lvl w:ilvl="0" w:tplc="041A0011">
      <w:start w:val="1"/>
      <w:numFmt w:val="decimal"/>
      <w:lvlText w:val="%1)"/>
      <w:lvlJc w:val="left"/>
      <w:pPr>
        <w:ind w:left="720" w:hanging="360"/>
      </w:pPr>
      <w:rPr>
        <w:rFonts w:hint="default"/>
      </w:rPr>
    </w:lvl>
    <w:lvl w:ilvl="1" w:tplc="A40E1E42">
      <w:numFmt w:val="bullet"/>
      <w:lvlText w:val="-"/>
      <w:lvlJc w:val="left"/>
      <w:pPr>
        <w:ind w:left="1770" w:hanging="690"/>
      </w:pPr>
      <w:rPr>
        <w:rFonts w:ascii="Calibri" w:eastAsiaTheme="minorHAnsi" w:hAnsi="Calibri" w:cs="Calibri" w:hint="default"/>
      </w:r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3" w15:restartNumberingAfterBreak="0">
    <w:nsid w:val="36BE5BAE"/>
    <w:multiLevelType w:val="hybridMultilevel"/>
    <w:tmpl w:val="EC505974"/>
    <w:lvl w:ilvl="0" w:tplc="041A0011">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4" w15:restartNumberingAfterBreak="0">
    <w:nsid w:val="3E285826"/>
    <w:multiLevelType w:val="hybridMultilevel"/>
    <w:tmpl w:val="C7FE15B0"/>
    <w:lvl w:ilvl="0" w:tplc="041A0011">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5" w15:restartNumberingAfterBreak="0">
    <w:nsid w:val="3FDC2423"/>
    <w:multiLevelType w:val="hybridMultilevel"/>
    <w:tmpl w:val="2F10F722"/>
    <w:lvl w:ilvl="0" w:tplc="FFFFFFFF">
      <w:start w:val="1"/>
      <w:numFmt w:val="decimal"/>
      <w:lvlText w:val="%1)"/>
      <w:lvlJc w:val="left"/>
      <w:pPr>
        <w:ind w:left="720" w:hanging="360"/>
      </w:pPr>
      <w:rPr>
        <w:rFonts w:hint="default"/>
      </w:rPr>
    </w:lvl>
    <w:lvl w:ilvl="1" w:tplc="FFFFFFFF">
      <w:numFmt w:val="bullet"/>
      <w:lvlText w:val="-"/>
      <w:lvlJc w:val="left"/>
      <w:pPr>
        <w:ind w:left="1440" w:hanging="360"/>
      </w:pPr>
      <w:rPr>
        <w:rFonts w:ascii="Calibri" w:eastAsiaTheme="minorHAnsi" w:hAnsi="Calibri" w:cs="Calibri" w:hint="default"/>
      </w:r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6" w15:restartNumberingAfterBreak="0">
    <w:nsid w:val="421316F4"/>
    <w:multiLevelType w:val="hybridMultilevel"/>
    <w:tmpl w:val="90208F5C"/>
    <w:lvl w:ilvl="0" w:tplc="041A0011">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7" w15:restartNumberingAfterBreak="0">
    <w:nsid w:val="44CC0613"/>
    <w:multiLevelType w:val="hybridMultilevel"/>
    <w:tmpl w:val="1FCE839E"/>
    <w:lvl w:ilvl="0" w:tplc="42621350">
      <w:start w:val="1"/>
      <w:numFmt w:val="bullet"/>
      <w:lvlText w:val="-"/>
      <w:lvlJc w:val="left"/>
      <w:pPr>
        <w:ind w:left="1080" w:hanging="360"/>
      </w:pPr>
      <w:rPr>
        <w:rFonts w:ascii="Calibri" w:eastAsiaTheme="minorHAnsi" w:hAnsi="Calibri" w:cs="Calibri" w:hint="default"/>
      </w:rPr>
    </w:lvl>
    <w:lvl w:ilvl="1" w:tplc="DECE4028">
      <w:numFmt w:val="bullet"/>
      <w:lvlText w:val=""/>
      <w:lvlJc w:val="left"/>
      <w:pPr>
        <w:ind w:left="2130" w:hanging="690"/>
      </w:pPr>
      <w:rPr>
        <w:rFonts w:ascii="Symbol" w:eastAsiaTheme="minorHAnsi" w:hAnsi="Symbol" w:cstheme="minorBidi" w:hint="default"/>
      </w:rPr>
    </w:lvl>
    <w:lvl w:ilvl="2" w:tplc="041A0005" w:tentative="1">
      <w:start w:val="1"/>
      <w:numFmt w:val="bullet"/>
      <w:lvlText w:val=""/>
      <w:lvlJc w:val="left"/>
      <w:pPr>
        <w:ind w:left="2520" w:hanging="360"/>
      </w:pPr>
      <w:rPr>
        <w:rFonts w:ascii="Wingdings" w:hAnsi="Wingdings" w:hint="default"/>
      </w:rPr>
    </w:lvl>
    <w:lvl w:ilvl="3" w:tplc="041A0001" w:tentative="1">
      <w:start w:val="1"/>
      <w:numFmt w:val="bullet"/>
      <w:lvlText w:val=""/>
      <w:lvlJc w:val="left"/>
      <w:pPr>
        <w:ind w:left="3240" w:hanging="360"/>
      </w:pPr>
      <w:rPr>
        <w:rFonts w:ascii="Symbol" w:hAnsi="Symbol" w:hint="default"/>
      </w:rPr>
    </w:lvl>
    <w:lvl w:ilvl="4" w:tplc="041A0003" w:tentative="1">
      <w:start w:val="1"/>
      <w:numFmt w:val="bullet"/>
      <w:lvlText w:val="o"/>
      <w:lvlJc w:val="left"/>
      <w:pPr>
        <w:ind w:left="3960" w:hanging="360"/>
      </w:pPr>
      <w:rPr>
        <w:rFonts w:ascii="Courier New" w:hAnsi="Courier New" w:cs="Courier New" w:hint="default"/>
      </w:rPr>
    </w:lvl>
    <w:lvl w:ilvl="5" w:tplc="041A0005" w:tentative="1">
      <w:start w:val="1"/>
      <w:numFmt w:val="bullet"/>
      <w:lvlText w:val=""/>
      <w:lvlJc w:val="left"/>
      <w:pPr>
        <w:ind w:left="4680" w:hanging="360"/>
      </w:pPr>
      <w:rPr>
        <w:rFonts w:ascii="Wingdings" w:hAnsi="Wingdings" w:hint="default"/>
      </w:rPr>
    </w:lvl>
    <w:lvl w:ilvl="6" w:tplc="041A0001" w:tentative="1">
      <w:start w:val="1"/>
      <w:numFmt w:val="bullet"/>
      <w:lvlText w:val=""/>
      <w:lvlJc w:val="left"/>
      <w:pPr>
        <w:ind w:left="5400" w:hanging="360"/>
      </w:pPr>
      <w:rPr>
        <w:rFonts w:ascii="Symbol" w:hAnsi="Symbol" w:hint="default"/>
      </w:rPr>
    </w:lvl>
    <w:lvl w:ilvl="7" w:tplc="041A0003" w:tentative="1">
      <w:start w:val="1"/>
      <w:numFmt w:val="bullet"/>
      <w:lvlText w:val="o"/>
      <w:lvlJc w:val="left"/>
      <w:pPr>
        <w:ind w:left="6120" w:hanging="360"/>
      </w:pPr>
      <w:rPr>
        <w:rFonts w:ascii="Courier New" w:hAnsi="Courier New" w:cs="Courier New" w:hint="default"/>
      </w:rPr>
    </w:lvl>
    <w:lvl w:ilvl="8" w:tplc="041A0005" w:tentative="1">
      <w:start w:val="1"/>
      <w:numFmt w:val="bullet"/>
      <w:lvlText w:val=""/>
      <w:lvlJc w:val="left"/>
      <w:pPr>
        <w:ind w:left="6840" w:hanging="360"/>
      </w:pPr>
      <w:rPr>
        <w:rFonts w:ascii="Wingdings" w:hAnsi="Wingdings" w:hint="default"/>
      </w:rPr>
    </w:lvl>
  </w:abstractNum>
  <w:abstractNum w:abstractNumId="18" w15:restartNumberingAfterBreak="0">
    <w:nsid w:val="49BD1FDE"/>
    <w:multiLevelType w:val="hybridMultilevel"/>
    <w:tmpl w:val="3E022A78"/>
    <w:lvl w:ilvl="0" w:tplc="041A0011">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9" w15:restartNumberingAfterBreak="0">
    <w:nsid w:val="49D070E1"/>
    <w:multiLevelType w:val="hybridMultilevel"/>
    <w:tmpl w:val="917CCC2A"/>
    <w:lvl w:ilvl="0" w:tplc="42621350">
      <w:start w:val="1"/>
      <w:numFmt w:val="bullet"/>
      <w:lvlText w:val="-"/>
      <w:lvlJc w:val="left"/>
      <w:pPr>
        <w:ind w:left="1800" w:hanging="360"/>
      </w:pPr>
      <w:rPr>
        <w:rFonts w:ascii="Calibri" w:eastAsiaTheme="minorHAnsi" w:hAnsi="Calibri" w:cs="Calibri" w:hint="default"/>
      </w:rPr>
    </w:lvl>
    <w:lvl w:ilvl="1" w:tplc="041A0003" w:tentative="1">
      <w:start w:val="1"/>
      <w:numFmt w:val="bullet"/>
      <w:lvlText w:val="o"/>
      <w:lvlJc w:val="left"/>
      <w:pPr>
        <w:ind w:left="2160" w:hanging="360"/>
      </w:pPr>
      <w:rPr>
        <w:rFonts w:ascii="Courier New" w:hAnsi="Courier New" w:cs="Courier New" w:hint="default"/>
      </w:rPr>
    </w:lvl>
    <w:lvl w:ilvl="2" w:tplc="041A0005" w:tentative="1">
      <w:start w:val="1"/>
      <w:numFmt w:val="bullet"/>
      <w:lvlText w:val=""/>
      <w:lvlJc w:val="left"/>
      <w:pPr>
        <w:ind w:left="2880" w:hanging="360"/>
      </w:pPr>
      <w:rPr>
        <w:rFonts w:ascii="Wingdings" w:hAnsi="Wingdings" w:hint="default"/>
      </w:rPr>
    </w:lvl>
    <w:lvl w:ilvl="3" w:tplc="041A0001" w:tentative="1">
      <w:start w:val="1"/>
      <w:numFmt w:val="bullet"/>
      <w:lvlText w:val=""/>
      <w:lvlJc w:val="left"/>
      <w:pPr>
        <w:ind w:left="3600" w:hanging="360"/>
      </w:pPr>
      <w:rPr>
        <w:rFonts w:ascii="Symbol" w:hAnsi="Symbol" w:hint="default"/>
      </w:rPr>
    </w:lvl>
    <w:lvl w:ilvl="4" w:tplc="041A0003" w:tentative="1">
      <w:start w:val="1"/>
      <w:numFmt w:val="bullet"/>
      <w:lvlText w:val="o"/>
      <w:lvlJc w:val="left"/>
      <w:pPr>
        <w:ind w:left="4320" w:hanging="360"/>
      </w:pPr>
      <w:rPr>
        <w:rFonts w:ascii="Courier New" w:hAnsi="Courier New" w:cs="Courier New" w:hint="default"/>
      </w:rPr>
    </w:lvl>
    <w:lvl w:ilvl="5" w:tplc="041A0005" w:tentative="1">
      <w:start w:val="1"/>
      <w:numFmt w:val="bullet"/>
      <w:lvlText w:val=""/>
      <w:lvlJc w:val="left"/>
      <w:pPr>
        <w:ind w:left="5040" w:hanging="360"/>
      </w:pPr>
      <w:rPr>
        <w:rFonts w:ascii="Wingdings" w:hAnsi="Wingdings" w:hint="default"/>
      </w:rPr>
    </w:lvl>
    <w:lvl w:ilvl="6" w:tplc="041A0001" w:tentative="1">
      <w:start w:val="1"/>
      <w:numFmt w:val="bullet"/>
      <w:lvlText w:val=""/>
      <w:lvlJc w:val="left"/>
      <w:pPr>
        <w:ind w:left="5760" w:hanging="360"/>
      </w:pPr>
      <w:rPr>
        <w:rFonts w:ascii="Symbol" w:hAnsi="Symbol" w:hint="default"/>
      </w:rPr>
    </w:lvl>
    <w:lvl w:ilvl="7" w:tplc="041A0003" w:tentative="1">
      <w:start w:val="1"/>
      <w:numFmt w:val="bullet"/>
      <w:lvlText w:val="o"/>
      <w:lvlJc w:val="left"/>
      <w:pPr>
        <w:ind w:left="6480" w:hanging="360"/>
      </w:pPr>
      <w:rPr>
        <w:rFonts w:ascii="Courier New" w:hAnsi="Courier New" w:cs="Courier New" w:hint="default"/>
      </w:rPr>
    </w:lvl>
    <w:lvl w:ilvl="8" w:tplc="041A0005" w:tentative="1">
      <w:start w:val="1"/>
      <w:numFmt w:val="bullet"/>
      <w:lvlText w:val=""/>
      <w:lvlJc w:val="left"/>
      <w:pPr>
        <w:ind w:left="7200" w:hanging="360"/>
      </w:pPr>
      <w:rPr>
        <w:rFonts w:ascii="Wingdings" w:hAnsi="Wingdings" w:hint="default"/>
      </w:rPr>
    </w:lvl>
  </w:abstractNum>
  <w:abstractNum w:abstractNumId="20" w15:restartNumberingAfterBreak="0">
    <w:nsid w:val="4C871F20"/>
    <w:multiLevelType w:val="hybridMultilevel"/>
    <w:tmpl w:val="14844B18"/>
    <w:lvl w:ilvl="0" w:tplc="041A0011">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21" w15:restartNumberingAfterBreak="0">
    <w:nsid w:val="50A103F7"/>
    <w:multiLevelType w:val="hybridMultilevel"/>
    <w:tmpl w:val="49BC24F8"/>
    <w:lvl w:ilvl="0" w:tplc="041A0011">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22" w15:restartNumberingAfterBreak="0">
    <w:nsid w:val="602A71DE"/>
    <w:multiLevelType w:val="hybridMultilevel"/>
    <w:tmpl w:val="8C2CD542"/>
    <w:lvl w:ilvl="0" w:tplc="D1A2BDF8">
      <w:numFmt w:val="bullet"/>
      <w:lvlText w:val="-"/>
      <w:lvlJc w:val="left"/>
      <w:pPr>
        <w:ind w:left="720" w:hanging="360"/>
      </w:pPr>
      <w:rPr>
        <w:rFonts w:ascii="Calibri" w:eastAsiaTheme="minorHAnsi" w:hAnsi="Calibri" w:cs="Calibri"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23" w15:restartNumberingAfterBreak="0">
    <w:nsid w:val="6ABD251A"/>
    <w:multiLevelType w:val="hybridMultilevel"/>
    <w:tmpl w:val="BE66E0F4"/>
    <w:lvl w:ilvl="0" w:tplc="3EEC374C">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6AF91BC4"/>
    <w:multiLevelType w:val="hybridMultilevel"/>
    <w:tmpl w:val="DC9832F6"/>
    <w:lvl w:ilvl="0" w:tplc="041A0003">
      <w:start w:val="1"/>
      <w:numFmt w:val="bullet"/>
      <w:lvlText w:val="o"/>
      <w:lvlJc w:val="left"/>
      <w:pPr>
        <w:ind w:left="1800" w:hanging="360"/>
      </w:pPr>
      <w:rPr>
        <w:rFonts w:ascii="Courier New" w:hAnsi="Courier New" w:cs="Courier New" w:hint="default"/>
      </w:rPr>
    </w:lvl>
    <w:lvl w:ilvl="1" w:tplc="041A0003" w:tentative="1">
      <w:start w:val="1"/>
      <w:numFmt w:val="bullet"/>
      <w:lvlText w:val="o"/>
      <w:lvlJc w:val="left"/>
      <w:pPr>
        <w:ind w:left="2520" w:hanging="360"/>
      </w:pPr>
      <w:rPr>
        <w:rFonts w:ascii="Courier New" w:hAnsi="Courier New" w:cs="Courier New" w:hint="default"/>
      </w:rPr>
    </w:lvl>
    <w:lvl w:ilvl="2" w:tplc="041A0005" w:tentative="1">
      <w:start w:val="1"/>
      <w:numFmt w:val="bullet"/>
      <w:lvlText w:val=""/>
      <w:lvlJc w:val="left"/>
      <w:pPr>
        <w:ind w:left="3240" w:hanging="360"/>
      </w:pPr>
      <w:rPr>
        <w:rFonts w:ascii="Wingdings" w:hAnsi="Wingdings" w:hint="default"/>
      </w:rPr>
    </w:lvl>
    <w:lvl w:ilvl="3" w:tplc="041A0001" w:tentative="1">
      <w:start w:val="1"/>
      <w:numFmt w:val="bullet"/>
      <w:lvlText w:val=""/>
      <w:lvlJc w:val="left"/>
      <w:pPr>
        <w:ind w:left="3960" w:hanging="360"/>
      </w:pPr>
      <w:rPr>
        <w:rFonts w:ascii="Symbol" w:hAnsi="Symbol" w:hint="default"/>
      </w:rPr>
    </w:lvl>
    <w:lvl w:ilvl="4" w:tplc="041A0003" w:tentative="1">
      <w:start w:val="1"/>
      <w:numFmt w:val="bullet"/>
      <w:lvlText w:val="o"/>
      <w:lvlJc w:val="left"/>
      <w:pPr>
        <w:ind w:left="4680" w:hanging="360"/>
      </w:pPr>
      <w:rPr>
        <w:rFonts w:ascii="Courier New" w:hAnsi="Courier New" w:cs="Courier New" w:hint="default"/>
      </w:rPr>
    </w:lvl>
    <w:lvl w:ilvl="5" w:tplc="041A0005" w:tentative="1">
      <w:start w:val="1"/>
      <w:numFmt w:val="bullet"/>
      <w:lvlText w:val=""/>
      <w:lvlJc w:val="left"/>
      <w:pPr>
        <w:ind w:left="5400" w:hanging="360"/>
      </w:pPr>
      <w:rPr>
        <w:rFonts w:ascii="Wingdings" w:hAnsi="Wingdings" w:hint="default"/>
      </w:rPr>
    </w:lvl>
    <w:lvl w:ilvl="6" w:tplc="041A0001" w:tentative="1">
      <w:start w:val="1"/>
      <w:numFmt w:val="bullet"/>
      <w:lvlText w:val=""/>
      <w:lvlJc w:val="left"/>
      <w:pPr>
        <w:ind w:left="6120" w:hanging="360"/>
      </w:pPr>
      <w:rPr>
        <w:rFonts w:ascii="Symbol" w:hAnsi="Symbol" w:hint="default"/>
      </w:rPr>
    </w:lvl>
    <w:lvl w:ilvl="7" w:tplc="041A0003" w:tentative="1">
      <w:start w:val="1"/>
      <w:numFmt w:val="bullet"/>
      <w:lvlText w:val="o"/>
      <w:lvlJc w:val="left"/>
      <w:pPr>
        <w:ind w:left="6840" w:hanging="360"/>
      </w:pPr>
      <w:rPr>
        <w:rFonts w:ascii="Courier New" w:hAnsi="Courier New" w:cs="Courier New" w:hint="default"/>
      </w:rPr>
    </w:lvl>
    <w:lvl w:ilvl="8" w:tplc="041A0005" w:tentative="1">
      <w:start w:val="1"/>
      <w:numFmt w:val="bullet"/>
      <w:lvlText w:val=""/>
      <w:lvlJc w:val="left"/>
      <w:pPr>
        <w:ind w:left="7560" w:hanging="360"/>
      </w:pPr>
      <w:rPr>
        <w:rFonts w:ascii="Wingdings" w:hAnsi="Wingdings" w:hint="default"/>
      </w:rPr>
    </w:lvl>
  </w:abstractNum>
  <w:abstractNum w:abstractNumId="25" w15:restartNumberingAfterBreak="0">
    <w:nsid w:val="77E55F38"/>
    <w:multiLevelType w:val="hybridMultilevel"/>
    <w:tmpl w:val="4F84E9EA"/>
    <w:lvl w:ilvl="0" w:tplc="041A0011">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26" w15:restartNumberingAfterBreak="0">
    <w:nsid w:val="78983F94"/>
    <w:multiLevelType w:val="hybridMultilevel"/>
    <w:tmpl w:val="5852B550"/>
    <w:lvl w:ilvl="0" w:tplc="041A0011">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27" w15:restartNumberingAfterBreak="0">
    <w:nsid w:val="7CA463C7"/>
    <w:multiLevelType w:val="hybridMultilevel"/>
    <w:tmpl w:val="2F10F722"/>
    <w:lvl w:ilvl="0" w:tplc="041A0011">
      <w:start w:val="1"/>
      <w:numFmt w:val="decimal"/>
      <w:lvlText w:val="%1)"/>
      <w:lvlJc w:val="left"/>
      <w:pPr>
        <w:ind w:left="720" w:hanging="360"/>
      </w:pPr>
      <w:rPr>
        <w:rFonts w:hint="default"/>
      </w:rPr>
    </w:lvl>
    <w:lvl w:ilvl="1" w:tplc="6282B57A">
      <w:numFmt w:val="bullet"/>
      <w:lvlText w:val="-"/>
      <w:lvlJc w:val="left"/>
      <w:pPr>
        <w:ind w:left="1440" w:hanging="360"/>
      </w:pPr>
      <w:rPr>
        <w:rFonts w:ascii="Calibri" w:eastAsiaTheme="minorHAnsi" w:hAnsi="Calibri" w:cs="Calibri" w:hint="default"/>
      </w:r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num w:numId="1" w16cid:durableId="1555505966">
    <w:abstractNumId w:val="17"/>
  </w:num>
  <w:num w:numId="2" w16cid:durableId="712538629">
    <w:abstractNumId w:val="24"/>
  </w:num>
  <w:num w:numId="3" w16cid:durableId="561797765">
    <w:abstractNumId w:val="9"/>
  </w:num>
  <w:num w:numId="4" w16cid:durableId="589894603">
    <w:abstractNumId w:val="8"/>
  </w:num>
  <w:num w:numId="5" w16cid:durableId="9794335">
    <w:abstractNumId w:val="26"/>
  </w:num>
  <w:num w:numId="6" w16cid:durableId="1340887238">
    <w:abstractNumId w:val="13"/>
  </w:num>
  <w:num w:numId="7" w16cid:durableId="982350046">
    <w:abstractNumId w:val="27"/>
  </w:num>
  <w:num w:numId="8" w16cid:durableId="863328474">
    <w:abstractNumId w:val="6"/>
  </w:num>
  <w:num w:numId="9" w16cid:durableId="843738645">
    <w:abstractNumId w:val="14"/>
  </w:num>
  <w:num w:numId="10" w16cid:durableId="55785977">
    <w:abstractNumId w:val="0"/>
  </w:num>
  <w:num w:numId="11" w16cid:durableId="198514610">
    <w:abstractNumId w:val="16"/>
  </w:num>
  <w:num w:numId="12" w16cid:durableId="1614437449">
    <w:abstractNumId w:val="21"/>
  </w:num>
  <w:num w:numId="13" w16cid:durableId="2111269004">
    <w:abstractNumId w:val="12"/>
  </w:num>
  <w:num w:numId="14" w16cid:durableId="462112943">
    <w:abstractNumId w:val="2"/>
  </w:num>
  <w:num w:numId="15" w16cid:durableId="1191190780">
    <w:abstractNumId w:val="18"/>
  </w:num>
  <w:num w:numId="16" w16cid:durableId="764038209">
    <w:abstractNumId w:val="10"/>
  </w:num>
  <w:num w:numId="17" w16cid:durableId="200560986">
    <w:abstractNumId w:val="7"/>
  </w:num>
  <w:num w:numId="18" w16cid:durableId="1032799420">
    <w:abstractNumId w:val="25"/>
  </w:num>
  <w:num w:numId="19" w16cid:durableId="198319803">
    <w:abstractNumId w:val="15"/>
  </w:num>
  <w:num w:numId="20" w16cid:durableId="19864333">
    <w:abstractNumId w:val="1"/>
  </w:num>
  <w:num w:numId="21" w16cid:durableId="1320959885">
    <w:abstractNumId w:val="5"/>
  </w:num>
  <w:num w:numId="22" w16cid:durableId="1563101447">
    <w:abstractNumId w:val="20"/>
  </w:num>
  <w:num w:numId="23" w16cid:durableId="59401174">
    <w:abstractNumId w:val="19"/>
  </w:num>
  <w:num w:numId="24" w16cid:durableId="1476529499">
    <w:abstractNumId w:val="23"/>
  </w:num>
  <w:num w:numId="25" w16cid:durableId="724258243">
    <w:abstractNumId w:val="22"/>
  </w:num>
  <w:num w:numId="26" w16cid:durableId="886262853">
    <w:abstractNumId w:val="4"/>
  </w:num>
  <w:num w:numId="27" w16cid:durableId="1626158635">
    <w:abstractNumId w:val="3"/>
  </w:num>
  <w:num w:numId="28" w16cid:durableId="614143765">
    <w:abstractNumId w:val="11"/>
  </w:num>
  <w:numIdMacAtCleanup w:val="20"/>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Lana Ugrčić">
    <w15:presenceInfo w15:providerId="AD" w15:userId="S::lugrcic@agencija-rast.hr::4a1e28f1-5b07-42a0-a384-98ac1a0feea9"/>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13C57"/>
    <w:rsid w:val="000013BC"/>
    <w:rsid w:val="00001AFB"/>
    <w:rsid w:val="000024EF"/>
    <w:rsid w:val="00003290"/>
    <w:rsid w:val="000036A8"/>
    <w:rsid w:val="0000371A"/>
    <w:rsid w:val="00003B9B"/>
    <w:rsid w:val="00003C2F"/>
    <w:rsid w:val="0000417C"/>
    <w:rsid w:val="000048FD"/>
    <w:rsid w:val="00005449"/>
    <w:rsid w:val="000074C8"/>
    <w:rsid w:val="0001141C"/>
    <w:rsid w:val="00012351"/>
    <w:rsid w:val="0001303A"/>
    <w:rsid w:val="00013C57"/>
    <w:rsid w:val="00016213"/>
    <w:rsid w:val="0001635E"/>
    <w:rsid w:val="00017B9E"/>
    <w:rsid w:val="00020D56"/>
    <w:rsid w:val="00023941"/>
    <w:rsid w:val="00025757"/>
    <w:rsid w:val="00025F51"/>
    <w:rsid w:val="000314EF"/>
    <w:rsid w:val="00032070"/>
    <w:rsid w:val="000335C5"/>
    <w:rsid w:val="00035A69"/>
    <w:rsid w:val="0004043B"/>
    <w:rsid w:val="00040DD7"/>
    <w:rsid w:val="0004242D"/>
    <w:rsid w:val="00042AFB"/>
    <w:rsid w:val="00052501"/>
    <w:rsid w:val="0005390F"/>
    <w:rsid w:val="0005462D"/>
    <w:rsid w:val="00055B9E"/>
    <w:rsid w:val="0005702D"/>
    <w:rsid w:val="000573EB"/>
    <w:rsid w:val="00057BBD"/>
    <w:rsid w:val="00057C40"/>
    <w:rsid w:val="00060AF4"/>
    <w:rsid w:val="000649EB"/>
    <w:rsid w:val="00065AF1"/>
    <w:rsid w:val="00065F3E"/>
    <w:rsid w:val="00067328"/>
    <w:rsid w:val="000725F0"/>
    <w:rsid w:val="00072783"/>
    <w:rsid w:val="00072BA5"/>
    <w:rsid w:val="00077654"/>
    <w:rsid w:val="00080119"/>
    <w:rsid w:val="00082452"/>
    <w:rsid w:val="000835A1"/>
    <w:rsid w:val="000849DD"/>
    <w:rsid w:val="00085435"/>
    <w:rsid w:val="000854DA"/>
    <w:rsid w:val="00085EA0"/>
    <w:rsid w:val="00093C98"/>
    <w:rsid w:val="0009524B"/>
    <w:rsid w:val="0009681A"/>
    <w:rsid w:val="000A093E"/>
    <w:rsid w:val="000A1628"/>
    <w:rsid w:val="000A245A"/>
    <w:rsid w:val="000A2613"/>
    <w:rsid w:val="000A32F7"/>
    <w:rsid w:val="000A3789"/>
    <w:rsid w:val="000A47CB"/>
    <w:rsid w:val="000A4A67"/>
    <w:rsid w:val="000B1EF6"/>
    <w:rsid w:val="000B46A8"/>
    <w:rsid w:val="000B4A1C"/>
    <w:rsid w:val="000B57D0"/>
    <w:rsid w:val="000B5DF0"/>
    <w:rsid w:val="000B5F8E"/>
    <w:rsid w:val="000C049E"/>
    <w:rsid w:val="000C10E2"/>
    <w:rsid w:val="000C2427"/>
    <w:rsid w:val="000C2D88"/>
    <w:rsid w:val="000C3EA3"/>
    <w:rsid w:val="000C4BB4"/>
    <w:rsid w:val="000D10E1"/>
    <w:rsid w:val="000D2B4D"/>
    <w:rsid w:val="000D3B57"/>
    <w:rsid w:val="000D4523"/>
    <w:rsid w:val="000D4D5B"/>
    <w:rsid w:val="000D545F"/>
    <w:rsid w:val="000D5A9F"/>
    <w:rsid w:val="000D7995"/>
    <w:rsid w:val="000E29E7"/>
    <w:rsid w:val="000E2F62"/>
    <w:rsid w:val="000E6C63"/>
    <w:rsid w:val="000E7844"/>
    <w:rsid w:val="000F4575"/>
    <w:rsid w:val="000F5708"/>
    <w:rsid w:val="000F6436"/>
    <w:rsid w:val="001007CC"/>
    <w:rsid w:val="0010243C"/>
    <w:rsid w:val="00102C82"/>
    <w:rsid w:val="00104D31"/>
    <w:rsid w:val="00110828"/>
    <w:rsid w:val="0011098A"/>
    <w:rsid w:val="0011403A"/>
    <w:rsid w:val="001151C1"/>
    <w:rsid w:val="00117961"/>
    <w:rsid w:val="00120C5F"/>
    <w:rsid w:val="00121234"/>
    <w:rsid w:val="001222FD"/>
    <w:rsid w:val="00122A2F"/>
    <w:rsid w:val="00124218"/>
    <w:rsid w:val="00124405"/>
    <w:rsid w:val="00124944"/>
    <w:rsid w:val="00125D3C"/>
    <w:rsid w:val="00126BF1"/>
    <w:rsid w:val="00127324"/>
    <w:rsid w:val="00131846"/>
    <w:rsid w:val="0013361C"/>
    <w:rsid w:val="001350CC"/>
    <w:rsid w:val="0013510D"/>
    <w:rsid w:val="0013602A"/>
    <w:rsid w:val="00137E0B"/>
    <w:rsid w:val="0014116B"/>
    <w:rsid w:val="00143C57"/>
    <w:rsid w:val="00151A0D"/>
    <w:rsid w:val="00151FB2"/>
    <w:rsid w:val="00152805"/>
    <w:rsid w:val="00153EFA"/>
    <w:rsid w:val="00155587"/>
    <w:rsid w:val="0015617E"/>
    <w:rsid w:val="0015656B"/>
    <w:rsid w:val="001571FC"/>
    <w:rsid w:val="00161B5F"/>
    <w:rsid w:val="0016292F"/>
    <w:rsid w:val="00164380"/>
    <w:rsid w:val="001652F0"/>
    <w:rsid w:val="00170BDB"/>
    <w:rsid w:val="00176D43"/>
    <w:rsid w:val="0018087F"/>
    <w:rsid w:val="00181C9F"/>
    <w:rsid w:val="001827C0"/>
    <w:rsid w:val="00182C85"/>
    <w:rsid w:val="00182E1D"/>
    <w:rsid w:val="00185005"/>
    <w:rsid w:val="00185BD1"/>
    <w:rsid w:val="00186B5E"/>
    <w:rsid w:val="00187643"/>
    <w:rsid w:val="00191210"/>
    <w:rsid w:val="001917B2"/>
    <w:rsid w:val="00194ED4"/>
    <w:rsid w:val="00196C28"/>
    <w:rsid w:val="0019735C"/>
    <w:rsid w:val="0019768C"/>
    <w:rsid w:val="001A01D3"/>
    <w:rsid w:val="001A1CF8"/>
    <w:rsid w:val="001A3E5D"/>
    <w:rsid w:val="001A5315"/>
    <w:rsid w:val="001A6025"/>
    <w:rsid w:val="001A63CB"/>
    <w:rsid w:val="001B105C"/>
    <w:rsid w:val="001B1721"/>
    <w:rsid w:val="001B20B5"/>
    <w:rsid w:val="001B2E62"/>
    <w:rsid w:val="001B3A0C"/>
    <w:rsid w:val="001B3ABC"/>
    <w:rsid w:val="001B4BBA"/>
    <w:rsid w:val="001B5979"/>
    <w:rsid w:val="001B672B"/>
    <w:rsid w:val="001B73E1"/>
    <w:rsid w:val="001C0DB9"/>
    <w:rsid w:val="001C1BE7"/>
    <w:rsid w:val="001C5C7E"/>
    <w:rsid w:val="001C5DAD"/>
    <w:rsid w:val="001C68D1"/>
    <w:rsid w:val="001C6EA3"/>
    <w:rsid w:val="001C6EF5"/>
    <w:rsid w:val="001C70BC"/>
    <w:rsid w:val="001C7280"/>
    <w:rsid w:val="001C7EA0"/>
    <w:rsid w:val="001C7F8C"/>
    <w:rsid w:val="001D09AD"/>
    <w:rsid w:val="001D1298"/>
    <w:rsid w:val="001D2087"/>
    <w:rsid w:val="001D21B9"/>
    <w:rsid w:val="001D299A"/>
    <w:rsid w:val="001D2B12"/>
    <w:rsid w:val="001D5080"/>
    <w:rsid w:val="001D5CCA"/>
    <w:rsid w:val="001D5D33"/>
    <w:rsid w:val="001D62DF"/>
    <w:rsid w:val="001D7461"/>
    <w:rsid w:val="001D7FC1"/>
    <w:rsid w:val="001E0320"/>
    <w:rsid w:val="001E0B29"/>
    <w:rsid w:val="001E1952"/>
    <w:rsid w:val="001E27A7"/>
    <w:rsid w:val="001E4679"/>
    <w:rsid w:val="001E559D"/>
    <w:rsid w:val="001E605B"/>
    <w:rsid w:val="001E6718"/>
    <w:rsid w:val="001E77C5"/>
    <w:rsid w:val="001E7D95"/>
    <w:rsid w:val="001F00AB"/>
    <w:rsid w:val="001F0D15"/>
    <w:rsid w:val="001F2D59"/>
    <w:rsid w:val="001F4132"/>
    <w:rsid w:val="001F4473"/>
    <w:rsid w:val="001F5714"/>
    <w:rsid w:val="001F64D3"/>
    <w:rsid w:val="001F69EC"/>
    <w:rsid w:val="001F6E93"/>
    <w:rsid w:val="001F7819"/>
    <w:rsid w:val="001F7984"/>
    <w:rsid w:val="002003B5"/>
    <w:rsid w:val="0020068F"/>
    <w:rsid w:val="00200F9B"/>
    <w:rsid w:val="00203039"/>
    <w:rsid w:val="002045BA"/>
    <w:rsid w:val="0020570A"/>
    <w:rsid w:val="00205B03"/>
    <w:rsid w:val="00206867"/>
    <w:rsid w:val="002132E5"/>
    <w:rsid w:val="00213A50"/>
    <w:rsid w:val="00214F88"/>
    <w:rsid w:val="0021534B"/>
    <w:rsid w:val="00215AFF"/>
    <w:rsid w:val="0021705F"/>
    <w:rsid w:val="00217A0C"/>
    <w:rsid w:val="002217C5"/>
    <w:rsid w:val="00222155"/>
    <w:rsid w:val="0022217C"/>
    <w:rsid w:val="002271D2"/>
    <w:rsid w:val="00227F27"/>
    <w:rsid w:val="00230115"/>
    <w:rsid w:val="0023264F"/>
    <w:rsid w:val="00232BB8"/>
    <w:rsid w:val="00236175"/>
    <w:rsid w:val="0023671C"/>
    <w:rsid w:val="00236AC1"/>
    <w:rsid w:val="00236DB8"/>
    <w:rsid w:val="00241025"/>
    <w:rsid w:val="002423CA"/>
    <w:rsid w:val="0024385B"/>
    <w:rsid w:val="00246969"/>
    <w:rsid w:val="0025053D"/>
    <w:rsid w:val="00251753"/>
    <w:rsid w:val="00252605"/>
    <w:rsid w:val="00252ED2"/>
    <w:rsid w:val="002543EF"/>
    <w:rsid w:val="00254C7C"/>
    <w:rsid w:val="00255357"/>
    <w:rsid w:val="002564B6"/>
    <w:rsid w:val="002574E4"/>
    <w:rsid w:val="00257574"/>
    <w:rsid w:val="002600E0"/>
    <w:rsid w:val="00260F09"/>
    <w:rsid w:val="00262855"/>
    <w:rsid w:val="00265619"/>
    <w:rsid w:val="00266577"/>
    <w:rsid w:val="00266A4D"/>
    <w:rsid w:val="0026730E"/>
    <w:rsid w:val="00270473"/>
    <w:rsid w:val="00270755"/>
    <w:rsid w:val="0027391C"/>
    <w:rsid w:val="0027417B"/>
    <w:rsid w:val="00275E32"/>
    <w:rsid w:val="002802E5"/>
    <w:rsid w:val="00281806"/>
    <w:rsid w:val="002819E1"/>
    <w:rsid w:val="00282E55"/>
    <w:rsid w:val="00283D9D"/>
    <w:rsid w:val="002844A1"/>
    <w:rsid w:val="00285EDF"/>
    <w:rsid w:val="002913F4"/>
    <w:rsid w:val="002923AD"/>
    <w:rsid w:val="00292CA4"/>
    <w:rsid w:val="002938C0"/>
    <w:rsid w:val="00296D63"/>
    <w:rsid w:val="002A0B9D"/>
    <w:rsid w:val="002A13E8"/>
    <w:rsid w:val="002A171E"/>
    <w:rsid w:val="002A5268"/>
    <w:rsid w:val="002A52AE"/>
    <w:rsid w:val="002A57DE"/>
    <w:rsid w:val="002A5C80"/>
    <w:rsid w:val="002A6806"/>
    <w:rsid w:val="002B2500"/>
    <w:rsid w:val="002B6C31"/>
    <w:rsid w:val="002B782A"/>
    <w:rsid w:val="002C04B1"/>
    <w:rsid w:val="002C2E03"/>
    <w:rsid w:val="002C41C5"/>
    <w:rsid w:val="002C4F2F"/>
    <w:rsid w:val="002C7BBE"/>
    <w:rsid w:val="002C7C76"/>
    <w:rsid w:val="002D1641"/>
    <w:rsid w:val="002D387C"/>
    <w:rsid w:val="002D39CE"/>
    <w:rsid w:val="002D499F"/>
    <w:rsid w:val="002D5571"/>
    <w:rsid w:val="002D7234"/>
    <w:rsid w:val="002D749F"/>
    <w:rsid w:val="002E34FB"/>
    <w:rsid w:val="002E372C"/>
    <w:rsid w:val="002E3C7E"/>
    <w:rsid w:val="002E65A1"/>
    <w:rsid w:val="002E6754"/>
    <w:rsid w:val="002E6B22"/>
    <w:rsid w:val="002E7080"/>
    <w:rsid w:val="002F172D"/>
    <w:rsid w:val="002F5A9E"/>
    <w:rsid w:val="002F616A"/>
    <w:rsid w:val="002F7FC7"/>
    <w:rsid w:val="00300E49"/>
    <w:rsid w:val="00302E88"/>
    <w:rsid w:val="003037B8"/>
    <w:rsid w:val="00303A00"/>
    <w:rsid w:val="00303E6C"/>
    <w:rsid w:val="00305A1F"/>
    <w:rsid w:val="00306E5E"/>
    <w:rsid w:val="003137DF"/>
    <w:rsid w:val="003142E6"/>
    <w:rsid w:val="0031541D"/>
    <w:rsid w:val="00315925"/>
    <w:rsid w:val="003164D8"/>
    <w:rsid w:val="00316B5B"/>
    <w:rsid w:val="003220E9"/>
    <w:rsid w:val="003226B5"/>
    <w:rsid w:val="00322CA3"/>
    <w:rsid w:val="003233A3"/>
    <w:rsid w:val="00326011"/>
    <w:rsid w:val="0033035D"/>
    <w:rsid w:val="003322B1"/>
    <w:rsid w:val="0033367D"/>
    <w:rsid w:val="00334EC5"/>
    <w:rsid w:val="003369C4"/>
    <w:rsid w:val="00336C52"/>
    <w:rsid w:val="003370EB"/>
    <w:rsid w:val="003417C0"/>
    <w:rsid w:val="00345A8C"/>
    <w:rsid w:val="0035441F"/>
    <w:rsid w:val="003552CB"/>
    <w:rsid w:val="003555C0"/>
    <w:rsid w:val="0036088A"/>
    <w:rsid w:val="00361C94"/>
    <w:rsid w:val="0036220C"/>
    <w:rsid w:val="0036554F"/>
    <w:rsid w:val="00366469"/>
    <w:rsid w:val="003674D3"/>
    <w:rsid w:val="00367C24"/>
    <w:rsid w:val="00371BF8"/>
    <w:rsid w:val="00373962"/>
    <w:rsid w:val="00373AEB"/>
    <w:rsid w:val="00374EA7"/>
    <w:rsid w:val="003761D3"/>
    <w:rsid w:val="003823BD"/>
    <w:rsid w:val="00382633"/>
    <w:rsid w:val="00383554"/>
    <w:rsid w:val="003857C5"/>
    <w:rsid w:val="00385F9A"/>
    <w:rsid w:val="00393D19"/>
    <w:rsid w:val="00395951"/>
    <w:rsid w:val="00395D56"/>
    <w:rsid w:val="00396C9C"/>
    <w:rsid w:val="00397FE3"/>
    <w:rsid w:val="003A0473"/>
    <w:rsid w:val="003A2866"/>
    <w:rsid w:val="003A2A06"/>
    <w:rsid w:val="003A3E15"/>
    <w:rsid w:val="003A709D"/>
    <w:rsid w:val="003A7D08"/>
    <w:rsid w:val="003B28BD"/>
    <w:rsid w:val="003B2984"/>
    <w:rsid w:val="003B6A0C"/>
    <w:rsid w:val="003B6D87"/>
    <w:rsid w:val="003B7519"/>
    <w:rsid w:val="003C0077"/>
    <w:rsid w:val="003C0EBD"/>
    <w:rsid w:val="003C0F31"/>
    <w:rsid w:val="003C1A6D"/>
    <w:rsid w:val="003C27CA"/>
    <w:rsid w:val="003C397C"/>
    <w:rsid w:val="003C59D7"/>
    <w:rsid w:val="003C70DB"/>
    <w:rsid w:val="003D00E3"/>
    <w:rsid w:val="003D1133"/>
    <w:rsid w:val="003D34FF"/>
    <w:rsid w:val="003D49D3"/>
    <w:rsid w:val="003D55C7"/>
    <w:rsid w:val="003D5B06"/>
    <w:rsid w:val="003D7B25"/>
    <w:rsid w:val="003E106A"/>
    <w:rsid w:val="003E2079"/>
    <w:rsid w:val="003E3AE5"/>
    <w:rsid w:val="003E45BA"/>
    <w:rsid w:val="003E6641"/>
    <w:rsid w:val="003E7489"/>
    <w:rsid w:val="003E7517"/>
    <w:rsid w:val="003F5CF9"/>
    <w:rsid w:val="003F5F35"/>
    <w:rsid w:val="00401B64"/>
    <w:rsid w:val="004020CF"/>
    <w:rsid w:val="00402B16"/>
    <w:rsid w:val="00404384"/>
    <w:rsid w:val="00407149"/>
    <w:rsid w:val="00411B35"/>
    <w:rsid w:val="00412C67"/>
    <w:rsid w:val="00414F62"/>
    <w:rsid w:val="00415143"/>
    <w:rsid w:val="00415D85"/>
    <w:rsid w:val="00416148"/>
    <w:rsid w:val="0041795B"/>
    <w:rsid w:val="004228D1"/>
    <w:rsid w:val="00425514"/>
    <w:rsid w:val="00426F2F"/>
    <w:rsid w:val="00427D71"/>
    <w:rsid w:val="00432AC3"/>
    <w:rsid w:val="004363C3"/>
    <w:rsid w:val="00437F28"/>
    <w:rsid w:val="00440E0D"/>
    <w:rsid w:val="00441BEA"/>
    <w:rsid w:val="00443BC2"/>
    <w:rsid w:val="00444FDD"/>
    <w:rsid w:val="004469E3"/>
    <w:rsid w:val="00446AFA"/>
    <w:rsid w:val="00447A42"/>
    <w:rsid w:val="00450137"/>
    <w:rsid w:val="00451E31"/>
    <w:rsid w:val="004527AC"/>
    <w:rsid w:val="00453C87"/>
    <w:rsid w:val="00455446"/>
    <w:rsid w:val="00457128"/>
    <w:rsid w:val="00460A49"/>
    <w:rsid w:val="00464EE5"/>
    <w:rsid w:val="004654B0"/>
    <w:rsid w:val="00465858"/>
    <w:rsid w:val="0046587D"/>
    <w:rsid w:val="0046595B"/>
    <w:rsid w:val="004661CB"/>
    <w:rsid w:val="00466CBC"/>
    <w:rsid w:val="00472EDF"/>
    <w:rsid w:val="00474B03"/>
    <w:rsid w:val="004756B5"/>
    <w:rsid w:val="00477093"/>
    <w:rsid w:val="004776AF"/>
    <w:rsid w:val="00480D90"/>
    <w:rsid w:val="004811AF"/>
    <w:rsid w:val="004827EA"/>
    <w:rsid w:val="0048281A"/>
    <w:rsid w:val="004835FE"/>
    <w:rsid w:val="0048384B"/>
    <w:rsid w:val="004871A6"/>
    <w:rsid w:val="004920AE"/>
    <w:rsid w:val="00492C8F"/>
    <w:rsid w:val="00493D61"/>
    <w:rsid w:val="00495061"/>
    <w:rsid w:val="0049613D"/>
    <w:rsid w:val="004964EF"/>
    <w:rsid w:val="004976F5"/>
    <w:rsid w:val="004A0649"/>
    <w:rsid w:val="004A0C01"/>
    <w:rsid w:val="004A12AA"/>
    <w:rsid w:val="004A5C3F"/>
    <w:rsid w:val="004A64F5"/>
    <w:rsid w:val="004B0503"/>
    <w:rsid w:val="004B1D20"/>
    <w:rsid w:val="004B27D2"/>
    <w:rsid w:val="004B3AD7"/>
    <w:rsid w:val="004B468B"/>
    <w:rsid w:val="004B4D9F"/>
    <w:rsid w:val="004B4EAE"/>
    <w:rsid w:val="004B7D16"/>
    <w:rsid w:val="004C12BD"/>
    <w:rsid w:val="004C13B5"/>
    <w:rsid w:val="004C1CD4"/>
    <w:rsid w:val="004C1D9B"/>
    <w:rsid w:val="004C23B7"/>
    <w:rsid w:val="004C460B"/>
    <w:rsid w:val="004C67F8"/>
    <w:rsid w:val="004C6BFD"/>
    <w:rsid w:val="004D114B"/>
    <w:rsid w:val="004D5C62"/>
    <w:rsid w:val="004D64BB"/>
    <w:rsid w:val="004D664B"/>
    <w:rsid w:val="004E2555"/>
    <w:rsid w:val="004E2B66"/>
    <w:rsid w:val="004E2FBF"/>
    <w:rsid w:val="004E62FC"/>
    <w:rsid w:val="004E6C69"/>
    <w:rsid w:val="004F0AAC"/>
    <w:rsid w:val="004F3696"/>
    <w:rsid w:val="004F4064"/>
    <w:rsid w:val="004F594D"/>
    <w:rsid w:val="00501782"/>
    <w:rsid w:val="005024AF"/>
    <w:rsid w:val="00506409"/>
    <w:rsid w:val="0050644E"/>
    <w:rsid w:val="00506E94"/>
    <w:rsid w:val="00507168"/>
    <w:rsid w:val="005071D8"/>
    <w:rsid w:val="0051125F"/>
    <w:rsid w:val="00515954"/>
    <w:rsid w:val="0051603B"/>
    <w:rsid w:val="0052006E"/>
    <w:rsid w:val="005209E7"/>
    <w:rsid w:val="005213D6"/>
    <w:rsid w:val="00522794"/>
    <w:rsid w:val="00522C96"/>
    <w:rsid w:val="00523BB8"/>
    <w:rsid w:val="00525320"/>
    <w:rsid w:val="00525A79"/>
    <w:rsid w:val="00526AC0"/>
    <w:rsid w:val="00530C00"/>
    <w:rsid w:val="00531876"/>
    <w:rsid w:val="00532E50"/>
    <w:rsid w:val="00533AA5"/>
    <w:rsid w:val="0053419C"/>
    <w:rsid w:val="00534D62"/>
    <w:rsid w:val="00542B5E"/>
    <w:rsid w:val="005433B7"/>
    <w:rsid w:val="00545B54"/>
    <w:rsid w:val="00546F90"/>
    <w:rsid w:val="00550469"/>
    <w:rsid w:val="00552002"/>
    <w:rsid w:val="00552889"/>
    <w:rsid w:val="00553798"/>
    <w:rsid w:val="0055662F"/>
    <w:rsid w:val="00560299"/>
    <w:rsid w:val="00560CFE"/>
    <w:rsid w:val="005615D8"/>
    <w:rsid w:val="00566C80"/>
    <w:rsid w:val="005670F0"/>
    <w:rsid w:val="00571D8C"/>
    <w:rsid w:val="0057344C"/>
    <w:rsid w:val="0057369F"/>
    <w:rsid w:val="00574040"/>
    <w:rsid w:val="00575D52"/>
    <w:rsid w:val="00577655"/>
    <w:rsid w:val="00577C2D"/>
    <w:rsid w:val="00580E32"/>
    <w:rsid w:val="005815C0"/>
    <w:rsid w:val="00587709"/>
    <w:rsid w:val="0058777B"/>
    <w:rsid w:val="00590BC5"/>
    <w:rsid w:val="00590EB7"/>
    <w:rsid w:val="00595564"/>
    <w:rsid w:val="005A117C"/>
    <w:rsid w:val="005B07E9"/>
    <w:rsid w:val="005B09FE"/>
    <w:rsid w:val="005B1073"/>
    <w:rsid w:val="005B18BC"/>
    <w:rsid w:val="005B3941"/>
    <w:rsid w:val="005B398A"/>
    <w:rsid w:val="005B3F2C"/>
    <w:rsid w:val="005B6A40"/>
    <w:rsid w:val="005B6DE4"/>
    <w:rsid w:val="005B6E6D"/>
    <w:rsid w:val="005B7EF5"/>
    <w:rsid w:val="005C2159"/>
    <w:rsid w:val="005C2880"/>
    <w:rsid w:val="005D0097"/>
    <w:rsid w:val="005D012D"/>
    <w:rsid w:val="005D03BB"/>
    <w:rsid w:val="005D2F6C"/>
    <w:rsid w:val="005D3001"/>
    <w:rsid w:val="005D65B2"/>
    <w:rsid w:val="005D6E04"/>
    <w:rsid w:val="005E0A3E"/>
    <w:rsid w:val="005E1A0B"/>
    <w:rsid w:val="005E1E38"/>
    <w:rsid w:val="005E3C44"/>
    <w:rsid w:val="005E5DAF"/>
    <w:rsid w:val="005F437B"/>
    <w:rsid w:val="005F4C60"/>
    <w:rsid w:val="005F553E"/>
    <w:rsid w:val="005F5D18"/>
    <w:rsid w:val="005F6E98"/>
    <w:rsid w:val="005F7569"/>
    <w:rsid w:val="00600017"/>
    <w:rsid w:val="00600439"/>
    <w:rsid w:val="00600EB0"/>
    <w:rsid w:val="00602C49"/>
    <w:rsid w:val="00605F08"/>
    <w:rsid w:val="00610F2B"/>
    <w:rsid w:val="00611AC0"/>
    <w:rsid w:val="00613378"/>
    <w:rsid w:val="00613FE4"/>
    <w:rsid w:val="00620AC4"/>
    <w:rsid w:val="0062283E"/>
    <w:rsid w:val="00625421"/>
    <w:rsid w:val="00627BAC"/>
    <w:rsid w:val="006312BF"/>
    <w:rsid w:val="00631368"/>
    <w:rsid w:val="00633CA7"/>
    <w:rsid w:val="00633D6C"/>
    <w:rsid w:val="0063454A"/>
    <w:rsid w:val="00636586"/>
    <w:rsid w:val="00636AC8"/>
    <w:rsid w:val="00636CAF"/>
    <w:rsid w:val="00636EAD"/>
    <w:rsid w:val="00637B6D"/>
    <w:rsid w:val="006403C3"/>
    <w:rsid w:val="00641C4B"/>
    <w:rsid w:val="00642234"/>
    <w:rsid w:val="006433B3"/>
    <w:rsid w:val="0064500F"/>
    <w:rsid w:val="00645678"/>
    <w:rsid w:val="00646465"/>
    <w:rsid w:val="0064678E"/>
    <w:rsid w:val="00646EFB"/>
    <w:rsid w:val="00646FFA"/>
    <w:rsid w:val="00650B69"/>
    <w:rsid w:val="006535FA"/>
    <w:rsid w:val="00653663"/>
    <w:rsid w:val="00654283"/>
    <w:rsid w:val="0065564A"/>
    <w:rsid w:val="00656261"/>
    <w:rsid w:val="00660121"/>
    <w:rsid w:val="0066162D"/>
    <w:rsid w:val="006638B5"/>
    <w:rsid w:val="0066391B"/>
    <w:rsid w:val="00664933"/>
    <w:rsid w:val="00664B05"/>
    <w:rsid w:val="00665471"/>
    <w:rsid w:val="00666EC8"/>
    <w:rsid w:val="00671651"/>
    <w:rsid w:val="0067220B"/>
    <w:rsid w:val="00673211"/>
    <w:rsid w:val="00673C29"/>
    <w:rsid w:val="00674EB2"/>
    <w:rsid w:val="00676290"/>
    <w:rsid w:val="00681DC6"/>
    <w:rsid w:val="00683AC5"/>
    <w:rsid w:val="00685FCD"/>
    <w:rsid w:val="00686377"/>
    <w:rsid w:val="00691D03"/>
    <w:rsid w:val="006948B3"/>
    <w:rsid w:val="00696ABC"/>
    <w:rsid w:val="00697DBF"/>
    <w:rsid w:val="006A0A87"/>
    <w:rsid w:val="006A0FA6"/>
    <w:rsid w:val="006A1CAC"/>
    <w:rsid w:val="006A3B71"/>
    <w:rsid w:val="006A6224"/>
    <w:rsid w:val="006A68CA"/>
    <w:rsid w:val="006A6936"/>
    <w:rsid w:val="006A6A84"/>
    <w:rsid w:val="006A78C2"/>
    <w:rsid w:val="006A790C"/>
    <w:rsid w:val="006B1198"/>
    <w:rsid w:val="006B39B7"/>
    <w:rsid w:val="006B5515"/>
    <w:rsid w:val="006B5A1B"/>
    <w:rsid w:val="006B5DFE"/>
    <w:rsid w:val="006B77B4"/>
    <w:rsid w:val="006B7928"/>
    <w:rsid w:val="006B7D4A"/>
    <w:rsid w:val="006C0904"/>
    <w:rsid w:val="006C3BC1"/>
    <w:rsid w:val="006C5ED3"/>
    <w:rsid w:val="006D035B"/>
    <w:rsid w:val="006D0CFB"/>
    <w:rsid w:val="006D1DCE"/>
    <w:rsid w:val="006D21F6"/>
    <w:rsid w:val="006D303C"/>
    <w:rsid w:val="006D5C83"/>
    <w:rsid w:val="006D6656"/>
    <w:rsid w:val="006E20B1"/>
    <w:rsid w:val="006E20EE"/>
    <w:rsid w:val="006E278F"/>
    <w:rsid w:val="006E31C6"/>
    <w:rsid w:val="006E34E3"/>
    <w:rsid w:val="006E7D83"/>
    <w:rsid w:val="006F112D"/>
    <w:rsid w:val="006F2271"/>
    <w:rsid w:val="006F280F"/>
    <w:rsid w:val="006F343C"/>
    <w:rsid w:val="006F5D5C"/>
    <w:rsid w:val="006F663E"/>
    <w:rsid w:val="006F73CB"/>
    <w:rsid w:val="00700172"/>
    <w:rsid w:val="00701219"/>
    <w:rsid w:val="00701563"/>
    <w:rsid w:val="007018EB"/>
    <w:rsid w:val="00701D26"/>
    <w:rsid w:val="00702B09"/>
    <w:rsid w:val="00702DAA"/>
    <w:rsid w:val="00703FC4"/>
    <w:rsid w:val="007040BA"/>
    <w:rsid w:val="00704BA7"/>
    <w:rsid w:val="00704D1C"/>
    <w:rsid w:val="00704E89"/>
    <w:rsid w:val="007056AB"/>
    <w:rsid w:val="007059C0"/>
    <w:rsid w:val="0070698D"/>
    <w:rsid w:val="00707134"/>
    <w:rsid w:val="007133EA"/>
    <w:rsid w:val="00721927"/>
    <w:rsid w:val="00722E24"/>
    <w:rsid w:val="007231A2"/>
    <w:rsid w:val="0072333B"/>
    <w:rsid w:val="0072526A"/>
    <w:rsid w:val="007258FC"/>
    <w:rsid w:val="007266A4"/>
    <w:rsid w:val="00726A0E"/>
    <w:rsid w:val="00732AB1"/>
    <w:rsid w:val="00734CF4"/>
    <w:rsid w:val="007373A0"/>
    <w:rsid w:val="00737882"/>
    <w:rsid w:val="00737E73"/>
    <w:rsid w:val="00737EB7"/>
    <w:rsid w:val="0074025A"/>
    <w:rsid w:val="00740469"/>
    <w:rsid w:val="00742968"/>
    <w:rsid w:val="007449AF"/>
    <w:rsid w:val="00744CB1"/>
    <w:rsid w:val="00745185"/>
    <w:rsid w:val="0074758C"/>
    <w:rsid w:val="0074775E"/>
    <w:rsid w:val="00750E68"/>
    <w:rsid w:val="0075247C"/>
    <w:rsid w:val="00752C50"/>
    <w:rsid w:val="00752D43"/>
    <w:rsid w:val="00753ADB"/>
    <w:rsid w:val="00755304"/>
    <w:rsid w:val="00755DD3"/>
    <w:rsid w:val="00756BD3"/>
    <w:rsid w:val="00763B91"/>
    <w:rsid w:val="00764A26"/>
    <w:rsid w:val="007662FF"/>
    <w:rsid w:val="00766A0B"/>
    <w:rsid w:val="00767661"/>
    <w:rsid w:val="00767C66"/>
    <w:rsid w:val="00770405"/>
    <w:rsid w:val="0077103C"/>
    <w:rsid w:val="007723C9"/>
    <w:rsid w:val="00776766"/>
    <w:rsid w:val="00776F16"/>
    <w:rsid w:val="00777E64"/>
    <w:rsid w:val="00777F00"/>
    <w:rsid w:val="00780151"/>
    <w:rsid w:val="00780EF7"/>
    <w:rsid w:val="007813EF"/>
    <w:rsid w:val="00784AA2"/>
    <w:rsid w:val="00785391"/>
    <w:rsid w:val="00785AD6"/>
    <w:rsid w:val="00786263"/>
    <w:rsid w:val="00786EEF"/>
    <w:rsid w:val="0078719C"/>
    <w:rsid w:val="00790050"/>
    <w:rsid w:val="00790327"/>
    <w:rsid w:val="00790999"/>
    <w:rsid w:val="00792630"/>
    <w:rsid w:val="007955AD"/>
    <w:rsid w:val="0079580C"/>
    <w:rsid w:val="007A03C0"/>
    <w:rsid w:val="007A2B8B"/>
    <w:rsid w:val="007A398F"/>
    <w:rsid w:val="007A4E8C"/>
    <w:rsid w:val="007A51B6"/>
    <w:rsid w:val="007A6553"/>
    <w:rsid w:val="007A6BE8"/>
    <w:rsid w:val="007B0521"/>
    <w:rsid w:val="007B3271"/>
    <w:rsid w:val="007B6312"/>
    <w:rsid w:val="007B6852"/>
    <w:rsid w:val="007B734B"/>
    <w:rsid w:val="007B73D0"/>
    <w:rsid w:val="007C7548"/>
    <w:rsid w:val="007C79E9"/>
    <w:rsid w:val="007D09B5"/>
    <w:rsid w:val="007D1045"/>
    <w:rsid w:val="007D5643"/>
    <w:rsid w:val="007D576D"/>
    <w:rsid w:val="007D62EA"/>
    <w:rsid w:val="007D68CF"/>
    <w:rsid w:val="007E12C8"/>
    <w:rsid w:val="007E469D"/>
    <w:rsid w:val="007E5B32"/>
    <w:rsid w:val="007E61DE"/>
    <w:rsid w:val="007E6687"/>
    <w:rsid w:val="007E6F28"/>
    <w:rsid w:val="007F00A8"/>
    <w:rsid w:val="007F0133"/>
    <w:rsid w:val="007F13E6"/>
    <w:rsid w:val="007F1BDE"/>
    <w:rsid w:val="007F29A9"/>
    <w:rsid w:val="007F4FCB"/>
    <w:rsid w:val="007F64B7"/>
    <w:rsid w:val="007F6D59"/>
    <w:rsid w:val="007F7D06"/>
    <w:rsid w:val="007F7E3F"/>
    <w:rsid w:val="008022C0"/>
    <w:rsid w:val="00803E06"/>
    <w:rsid w:val="00805F16"/>
    <w:rsid w:val="0081068C"/>
    <w:rsid w:val="008119D4"/>
    <w:rsid w:val="0081334F"/>
    <w:rsid w:val="0081399F"/>
    <w:rsid w:val="00815696"/>
    <w:rsid w:val="0081665F"/>
    <w:rsid w:val="00816FAF"/>
    <w:rsid w:val="00820E46"/>
    <w:rsid w:val="008211DA"/>
    <w:rsid w:val="00822514"/>
    <w:rsid w:val="0082252F"/>
    <w:rsid w:val="008243C2"/>
    <w:rsid w:val="0082687F"/>
    <w:rsid w:val="00827655"/>
    <w:rsid w:val="00827C8B"/>
    <w:rsid w:val="008301E4"/>
    <w:rsid w:val="008308E8"/>
    <w:rsid w:val="00830E17"/>
    <w:rsid w:val="00831B82"/>
    <w:rsid w:val="00833B8A"/>
    <w:rsid w:val="008352B3"/>
    <w:rsid w:val="00836F1E"/>
    <w:rsid w:val="00837E95"/>
    <w:rsid w:val="008406B9"/>
    <w:rsid w:val="00840A86"/>
    <w:rsid w:val="0084251C"/>
    <w:rsid w:val="00845A1F"/>
    <w:rsid w:val="00846536"/>
    <w:rsid w:val="00846D04"/>
    <w:rsid w:val="008470F5"/>
    <w:rsid w:val="00847C50"/>
    <w:rsid w:val="00850210"/>
    <w:rsid w:val="00850ECC"/>
    <w:rsid w:val="00851EC8"/>
    <w:rsid w:val="00853510"/>
    <w:rsid w:val="008537F4"/>
    <w:rsid w:val="0085511A"/>
    <w:rsid w:val="00855133"/>
    <w:rsid w:val="008577B2"/>
    <w:rsid w:val="008579E2"/>
    <w:rsid w:val="00857D8E"/>
    <w:rsid w:val="008606A3"/>
    <w:rsid w:val="00863E45"/>
    <w:rsid w:val="00863EB6"/>
    <w:rsid w:val="0086528D"/>
    <w:rsid w:val="008671E3"/>
    <w:rsid w:val="0086758D"/>
    <w:rsid w:val="00867F25"/>
    <w:rsid w:val="00870296"/>
    <w:rsid w:val="008710D6"/>
    <w:rsid w:val="00871B76"/>
    <w:rsid w:val="00872226"/>
    <w:rsid w:val="00873881"/>
    <w:rsid w:val="0087654E"/>
    <w:rsid w:val="00876B58"/>
    <w:rsid w:val="00883464"/>
    <w:rsid w:val="008843B8"/>
    <w:rsid w:val="00884B9E"/>
    <w:rsid w:val="00885F92"/>
    <w:rsid w:val="00886E5C"/>
    <w:rsid w:val="00887ED8"/>
    <w:rsid w:val="0089034C"/>
    <w:rsid w:val="00894439"/>
    <w:rsid w:val="008A0C12"/>
    <w:rsid w:val="008A3929"/>
    <w:rsid w:val="008A3B3D"/>
    <w:rsid w:val="008A4AD6"/>
    <w:rsid w:val="008A62C0"/>
    <w:rsid w:val="008A717A"/>
    <w:rsid w:val="008B0154"/>
    <w:rsid w:val="008B09EB"/>
    <w:rsid w:val="008B2A3F"/>
    <w:rsid w:val="008B2E36"/>
    <w:rsid w:val="008B3AC6"/>
    <w:rsid w:val="008B58D9"/>
    <w:rsid w:val="008B73E4"/>
    <w:rsid w:val="008B7BCC"/>
    <w:rsid w:val="008C0223"/>
    <w:rsid w:val="008C04D1"/>
    <w:rsid w:val="008C0CE1"/>
    <w:rsid w:val="008C4316"/>
    <w:rsid w:val="008C539D"/>
    <w:rsid w:val="008C54AB"/>
    <w:rsid w:val="008C6364"/>
    <w:rsid w:val="008C774A"/>
    <w:rsid w:val="008D09E2"/>
    <w:rsid w:val="008D2FD9"/>
    <w:rsid w:val="008D3004"/>
    <w:rsid w:val="008D625B"/>
    <w:rsid w:val="008D62BD"/>
    <w:rsid w:val="008D713E"/>
    <w:rsid w:val="008D7EB2"/>
    <w:rsid w:val="008E0449"/>
    <w:rsid w:val="008E1093"/>
    <w:rsid w:val="008E2318"/>
    <w:rsid w:val="008E3BFB"/>
    <w:rsid w:val="008E53B2"/>
    <w:rsid w:val="008E5FA3"/>
    <w:rsid w:val="008E6FCC"/>
    <w:rsid w:val="008F0D64"/>
    <w:rsid w:val="008F2930"/>
    <w:rsid w:val="008F4CFE"/>
    <w:rsid w:val="008F4E8E"/>
    <w:rsid w:val="008F4E96"/>
    <w:rsid w:val="008F57AA"/>
    <w:rsid w:val="008F5D09"/>
    <w:rsid w:val="008F6A61"/>
    <w:rsid w:val="008F7607"/>
    <w:rsid w:val="009014B7"/>
    <w:rsid w:val="009018E2"/>
    <w:rsid w:val="00901F33"/>
    <w:rsid w:val="00903FA6"/>
    <w:rsid w:val="00906A78"/>
    <w:rsid w:val="009079DD"/>
    <w:rsid w:val="009101C8"/>
    <w:rsid w:val="009129CD"/>
    <w:rsid w:val="00912E4A"/>
    <w:rsid w:val="009136BD"/>
    <w:rsid w:val="009148DB"/>
    <w:rsid w:val="0091510F"/>
    <w:rsid w:val="00921778"/>
    <w:rsid w:val="009237D6"/>
    <w:rsid w:val="0092529E"/>
    <w:rsid w:val="00925829"/>
    <w:rsid w:val="00925EA1"/>
    <w:rsid w:val="00926B57"/>
    <w:rsid w:val="00932957"/>
    <w:rsid w:val="0093315A"/>
    <w:rsid w:val="00934EC4"/>
    <w:rsid w:val="009373B7"/>
    <w:rsid w:val="00937B94"/>
    <w:rsid w:val="00940FD8"/>
    <w:rsid w:val="00943014"/>
    <w:rsid w:val="0094549D"/>
    <w:rsid w:val="0094564B"/>
    <w:rsid w:val="009515E9"/>
    <w:rsid w:val="009523DE"/>
    <w:rsid w:val="009544E6"/>
    <w:rsid w:val="009546E4"/>
    <w:rsid w:val="00957FE4"/>
    <w:rsid w:val="00966167"/>
    <w:rsid w:val="00971813"/>
    <w:rsid w:val="009725AB"/>
    <w:rsid w:val="00974078"/>
    <w:rsid w:val="00977022"/>
    <w:rsid w:val="0097796A"/>
    <w:rsid w:val="00984AAF"/>
    <w:rsid w:val="009864B6"/>
    <w:rsid w:val="00990797"/>
    <w:rsid w:val="009941A1"/>
    <w:rsid w:val="0099470D"/>
    <w:rsid w:val="00995BE2"/>
    <w:rsid w:val="00996AEA"/>
    <w:rsid w:val="0099770B"/>
    <w:rsid w:val="0099783E"/>
    <w:rsid w:val="009A1A40"/>
    <w:rsid w:val="009A22CB"/>
    <w:rsid w:val="009A44DD"/>
    <w:rsid w:val="009A4FAB"/>
    <w:rsid w:val="009A5AF2"/>
    <w:rsid w:val="009A79E3"/>
    <w:rsid w:val="009A7E63"/>
    <w:rsid w:val="009B0465"/>
    <w:rsid w:val="009B13C0"/>
    <w:rsid w:val="009B2A93"/>
    <w:rsid w:val="009B47ED"/>
    <w:rsid w:val="009B4984"/>
    <w:rsid w:val="009B7843"/>
    <w:rsid w:val="009C1EC8"/>
    <w:rsid w:val="009C52EE"/>
    <w:rsid w:val="009C5BB2"/>
    <w:rsid w:val="009C6A19"/>
    <w:rsid w:val="009D0535"/>
    <w:rsid w:val="009D0C0F"/>
    <w:rsid w:val="009D13AE"/>
    <w:rsid w:val="009D3CD9"/>
    <w:rsid w:val="009D44BE"/>
    <w:rsid w:val="009D67DD"/>
    <w:rsid w:val="009D716C"/>
    <w:rsid w:val="009D77E7"/>
    <w:rsid w:val="009D7963"/>
    <w:rsid w:val="009E0F9C"/>
    <w:rsid w:val="009E1583"/>
    <w:rsid w:val="009E18FF"/>
    <w:rsid w:val="009E2702"/>
    <w:rsid w:val="009E3C0A"/>
    <w:rsid w:val="009E51B7"/>
    <w:rsid w:val="009E5C1A"/>
    <w:rsid w:val="009F3FCE"/>
    <w:rsid w:val="009F4758"/>
    <w:rsid w:val="009F5528"/>
    <w:rsid w:val="009F6D2D"/>
    <w:rsid w:val="00A00DDF"/>
    <w:rsid w:val="00A01658"/>
    <w:rsid w:val="00A04CC8"/>
    <w:rsid w:val="00A063BB"/>
    <w:rsid w:val="00A12780"/>
    <w:rsid w:val="00A13E78"/>
    <w:rsid w:val="00A15070"/>
    <w:rsid w:val="00A15181"/>
    <w:rsid w:val="00A1588E"/>
    <w:rsid w:val="00A171CF"/>
    <w:rsid w:val="00A17817"/>
    <w:rsid w:val="00A21468"/>
    <w:rsid w:val="00A22766"/>
    <w:rsid w:val="00A22810"/>
    <w:rsid w:val="00A236D7"/>
    <w:rsid w:val="00A23D6F"/>
    <w:rsid w:val="00A24290"/>
    <w:rsid w:val="00A242F0"/>
    <w:rsid w:val="00A30004"/>
    <w:rsid w:val="00A30B6C"/>
    <w:rsid w:val="00A32731"/>
    <w:rsid w:val="00A32894"/>
    <w:rsid w:val="00A33A8F"/>
    <w:rsid w:val="00A34995"/>
    <w:rsid w:val="00A3510E"/>
    <w:rsid w:val="00A46396"/>
    <w:rsid w:val="00A47152"/>
    <w:rsid w:val="00A474EA"/>
    <w:rsid w:val="00A51027"/>
    <w:rsid w:val="00A516E6"/>
    <w:rsid w:val="00A53012"/>
    <w:rsid w:val="00A53B7F"/>
    <w:rsid w:val="00A54B8F"/>
    <w:rsid w:val="00A5625E"/>
    <w:rsid w:val="00A60FED"/>
    <w:rsid w:val="00A625E6"/>
    <w:rsid w:val="00A62986"/>
    <w:rsid w:val="00A62CF1"/>
    <w:rsid w:val="00A64F98"/>
    <w:rsid w:val="00A667AC"/>
    <w:rsid w:val="00A67632"/>
    <w:rsid w:val="00A703CE"/>
    <w:rsid w:val="00A70505"/>
    <w:rsid w:val="00A764D6"/>
    <w:rsid w:val="00A8287F"/>
    <w:rsid w:val="00A84A9B"/>
    <w:rsid w:val="00A853AD"/>
    <w:rsid w:val="00A87668"/>
    <w:rsid w:val="00A91121"/>
    <w:rsid w:val="00A916E1"/>
    <w:rsid w:val="00A925BF"/>
    <w:rsid w:val="00A9309A"/>
    <w:rsid w:val="00A94DA5"/>
    <w:rsid w:val="00A9515E"/>
    <w:rsid w:val="00A97B5D"/>
    <w:rsid w:val="00AA0301"/>
    <w:rsid w:val="00AA1AC7"/>
    <w:rsid w:val="00AA4137"/>
    <w:rsid w:val="00AA4EA5"/>
    <w:rsid w:val="00AA6360"/>
    <w:rsid w:val="00AA64B5"/>
    <w:rsid w:val="00AA736E"/>
    <w:rsid w:val="00AA76D4"/>
    <w:rsid w:val="00AA7EF0"/>
    <w:rsid w:val="00AB0B45"/>
    <w:rsid w:val="00AB1D4F"/>
    <w:rsid w:val="00AB2111"/>
    <w:rsid w:val="00AB6C35"/>
    <w:rsid w:val="00AB7207"/>
    <w:rsid w:val="00AC0EFC"/>
    <w:rsid w:val="00AC123E"/>
    <w:rsid w:val="00AC13E6"/>
    <w:rsid w:val="00AC46C4"/>
    <w:rsid w:val="00AC766D"/>
    <w:rsid w:val="00AD0B5F"/>
    <w:rsid w:val="00AD1D03"/>
    <w:rsid w:val="00AD2178"/>
    <w:rsid w:val="00AD2A52"/>
    <w:rsid w:val="00AD36F5"/>
    <w:rsid w:val="00AD3B0B"/>
    <w:rsid w:val="00AD5804"/>
    <w:rsid w:val="00AD58B7"/>
    <w:rsid w:val="00AD6B4E"/>
    <w:rsid w:val="00AD71F2"/>
    <w:rsid w:val="00AD7D61"/>
    <w:rsid w:val="00AD7EDA"/>
    <w:rsid w:val="00AE0FB1"/>
    <w:rsid w:val="00AE1E8C"/>
    <w:rsid w:val="00AE48A4"/>
    <w:rsid w:val="00AE712B"/>
    <w:rsid w:val="00AE75D7"/>
    <w:rsid w:val="00AE7829"/>
    <w:rsid w:val="00AF047E"/>
    <w:rsid w:val="00AF24A1"/>
    <w:rsid w:val="00AF298F"/>
    <w:rsid w:val="00AF44B0"/>
    <w:rsid w:val="00B01B3A"/>
    <w:rsid w:val="00B02160"/>
    <w:rsid w:val="00B04FA5"/>
    <w:rsid w:val="00B101B4"/>
    <w:rsid w:val="00B10D0B"/>
    <w:rsid w:val="00B1660F"/>
    <w:rsid w:val="00B20053"/>
    <w:rsid w:val="00B2358E"/>
    <w:rsid w:val="00B23AF8"/>
    <w:rsid w:val="00B2691C"/>
    <w:rsid w:val="00B31BE7"/>
    <w:rsid w:val="00B32017"/>
    <w:rsid w:val="00B33182"/>
    <w:rsid w:val="00B33523"/>
    <w:rsid w:val="00B366C2"/>
    <w:rsid w:val="00B42392"/>
    <w:rsid w:val="00B429BB"/>
    <w:rsid w:val="00B4602B"/>
    <w:rsid w:val="00B46C3E"/>
    <w:rsid w:val="00B5276C"/>
    <w:rsid w:val="00B545FE"/>
    <w:rsid w:val="00B5587D"/>
    <w:rsid w:val="00B558D5"/>
    <w:rsid w:val="00B55C14"/>
    <w:rsid w:val="00B577A0"/>
    <w:rsid w:val="00B61250"/>
    <w:rsid w:val="00B613E0"/>
    <w:rsid w:val="00B62CFC"/>
    <w:rsid w:val="00B62D58"/>
    <w:rsid w:val="00B64896"/>
    <w:rsid w:val="00B64BC1"/>
    <w:rsid w:val="00B64DE6"/>
    <w:rsid w:val="00B66C9F"/>
    <w:rsid w:val="00B66D2D"/>
    <w:rsid w:val="00B7057B"/>
    <w:rsid w:val="00B716C7"/>
    <w:rsid w:val="00B71CDC"/>
    <w:rsid w:val="00B72284"/>
    <w:rsid w:val="00B72358"/>
    <w:rsid w:val="00B7300F"/>
    <w:rsid w:val="00B73B3A"/>
    <w:rsid w:val="00B762C7"/>
    <w:rsid w:val="00B819F9"/>
    <w:rsid w:val="00B81CAA"/>
    <w:rsid w:val="00B8239C"/>
    <w:rsid w:val="00B82F30"/>
    <w:rsid w:val="00B82FDA"/>
    <w:rsid w:val="00B830FC"/>
    <w:rsid w:val="00B86541"/>
    <w:rsid w:val="00B86D30"/>
    <w:rsid w:val="00B8721C"/>
    <w:rsid w:val="00B87508"/>
    <w:rsid w:val="00B9343C"/>
    <w:rsid w:val="00B95137"/>
    <w:rsid w:val="00B96983"/>
    <w:rsid w:val="00BA0296"/>
    <w:rsid w:val="00BA0EAD"/>
    <w:rsid w:val="00BA169C"/>
    <w:rsid w:val="00BA3226"/>
    <w:rsid w:val="00BA35F5"/>
    <w:rsid w:val="00BA4752"/>
    <w:rsid w:val="00BA5A60"/>
    <w:rsid w:val="00BA5C07"/>
    <w:rsid w:val="00BA7DF3"/>
    <w:rsid w:val="00BB1AD4"/>
    <w:rsid w:val="00BB29A6"/>
    <w:rsid w:val="00BB44D7"/>
    <w:rsid w:val="00BB5297"/>
    <w:rsid w:val="00BC3E1C"/>
    <w:rsid w:val="00BC4C17"/>
    <w:rsid w:val="00BC782C"/>
    <w:rsid w:val="00BD000D"/>
    <w:rsid w:val="00BD0123"/>
    <w:rsid w:val="00BD050C"/>
    <w:rsid w:val="00BD0FF5"/>
    <w:rsid w:val="00BD1536"/>
    <w:rsid w:val="00BD1ACE"/>
    <w:rsid w:val="00BD2649"/>
    <w:rsid w:val="00BD3A98"/>
    <w:rsid w:val="00BD421D"/>
    <w:rsid w:val="00BD5EFC"/>
    <w:rsid w:val="00BD608F"/>
    <w:rsid w:val="00BD79BE"/>
    <w:rsid w:val="00BE0603"/>
    <w:rsid w:val="00BE46E2"/>
    <w:rsid w:val="00BE4CED"/>
    <w:rsid w:val="00BE66ED"/>
    <w:rsid w:val="00BE7C4D"/>
    <w:rsid w:val="00BF1196"/>
    <w:rsid w:val="00BF4976"/>
    <w:rsid w:val="00BF58D0"/>
    <w:rsid w:val="00C01D75"/>
    <w:rsid w:val="00C02185"/>
    <w:rsid w:val="00C025D7"/>
    <w:rsid w:val="00C0278C"/>
    <w:rsid w:val="00C0391C"/>
    <w:rsid w:val="00C03AC1"/>
    <w:rsid w:val="00C05756"/>
    <w:rsid w:val="00C06D72"/>
    <w:rsid w:val="00C10683"/>
    <w:rsid w:val="00C10B86"/>
    <w:rsid w:val="00C11F9A"/>
    <w:rsid w:val="00C1379C"/>
    <w:rsid w:val="00C139C5"/>
    <w:rsid w:val="00C156C3"/>
    <w:rsid w:val="00C17078"/>
    <w:rsid w:val="00C1789C"/>
    <w:rsid w:val="00C200B4"/>
    <w:rsid w:val="00C20274"/>
    <w:rsid w:val="00C21A45"/>
    <w:rsid w:val="00C22365"/>
    <w:rsid w:val="00C239FD"/>
    <w:rsid w:val="00C250CE"/>
    <w:rsid w:val="00C2519C"/>
    <w:rsid w:val="00C25809"/>
    <w:rsid w:val="00C268CC"/>
    <w:rsid w:val="00C276BB"/>
    <w:rsid w:val="00C310E5"/>
    <w:rsid w:val="00C32223"/>
    <w:rsid w:val="00C3324B"/>
    <w:rsid w:val="00C345C6"/>
    <w:rsid w:val="00C35F37"/>
    <w:rsid w:val="00C36A72"/>
    <w:rsid w:val="00C3769E"/>
    <w:rsid w:val="00C41AB2"/>
    <w:rsid w:val="00C4214A"/>
    <w:rsid w:val="00C4250A"/>
    <w:rsid w:val="00C4300E"/>
    <w:rsid w:val="00C430B0"/>
    <w:rsid w:val="00C4365B"/>
    <w:rsid w:val="00C46704"/>
    <w:rsid w:val="00C476FD"/>
    <w:rsid w:val="00C51113"/>
    <w:rsid w:val="00C51B3C"/>
    <w:rsid w:val="00C53346"/>
    <w:rsid w:val="00C54F8F"/>
    <w:rsid w:val="00C573ED"/>
    <w:rsid w:val="00C578CD"/>
    <w:rsid w:val="00C6080C"/>
    <w:rsid w:val="00C60CEF"/>
    <w:rsid w:val="00C6238C"/>
    <w:rsid w:val="00C62DC7"/>
    <w:rsid w:val="00C635F1"/>
    <w:rsid w:val="00C64D9F"/>
    <w:rsid w:val="00C64F2A"/>
    <w:rsid w:val="00C664F8"/>
    <w:rsid w:val="00C675CF"/>
    <w:rsid w:val="00C67668"/>
    <w:rsid w:val="00C72B26"/>
    <w:rsid w:val="00C73871"/>
    <w:rsid w:val="00C73B16"/>
    <w:rsid w:val="00C7639C"/>
    <w:rsid w:val="00C8000A"/>
    <w:rsid w:val="00C81000"/>
    <w:rsid w:val="00C84915"/>
    <w:rsid w:val="00C85AC4"/>
    <w:rsid w:val="00C8623C"/>
    <w:rsid w:val="00C87E46"/>
    <w:rsid w:val="00C93DD8"/>
    <w:rsid w:val="00C970A3"/>
    <w:rsid w:val="00CA0779"/>
    <w:rsid w:val="00CA0EE2"/>
    <w:rsid w:val="00CA1334"/>
    <w:rsid w:val="00CA2566"/>
    <w:rsid w:val="00CA36D4"/>
    <w:rsid w:val="00CA394E"/>
    <w:rsid w:val="00CA3E0F"/>
    <w:rsid w:val="00CA402F"/>
    <w:rsid w:val="00CA51DC"/>
    <w:rsid w:val="00CA6F36"/>
    <w:rsid w:val="00CB02EE"/>
    <w:rsid w:val="00CB0CE2"/>
    <w:rsid w:val="00CB15E7"/>
    <w:rsid w:val="00CB5B46"/>
    <w:rsid w:val="00CB654A"/>
    <w:rsid w:val="00CB691F"/>
    <w:rsid w:val="00CC2C56"/>
    <w:rsid w:val="00CC319B"/>
    <w:rsid w:val="00CC3299"/>
    <w:rsid w:val="00CC44D6"/>
    <w:rsid w:val="00CC658E"/>
    <w:rsid w:val="00CC7A94"/>
    <w:rsid w:val="00CD04B7"/>
    <w:rsid w:val="00CD2841"/>
    <w:rsid w:val="00CD77F5"/>
    <w:rsid w:val="00CE09DD"/>
    <w:rsid w:val="00CE6E08"/>
    <w:rsid w:val="00CE71EE"/>
    <w:rsid w:val="00CF0687"/>
    <w:rsid w:val="00CF1216"/>
    <w:rsid w:val="00CF19CB"/>
    <w:rsid w:val="00CF2684"/>
    <w:rsid w:val="00CF3C96"/>
    <w:rsid w:val="00CF3E21"/>
    <w:rsid w:val="00CF6382"/>
    <w:rsid w:val="00CF6FEB"/>
    <w:rsid w:val="00CF75C3"/>
    <w:rsid w:val="00D00826"/>
    <w:rsid w:val="00D03094"/>
    <w:rsid w:val="00D0317A"/>
    <w:rsid w:val="00D03E40"/>
    <w:rsid w:val="00D04899"/>
    <w:rsid w:val="00D053DF"/>
    <w:rsid w:val="00D06C58"/>
    <w:rsid w:val="00D10492"/>
    <w:rsid w:val="00D11AE2"/>
    <w:rsid w:val="00D1234E"/>
    <w:rsid w:val="00D13317"/>
    <w:rsid w:val="00D14DA3"/>
    <w:rsid w:val="00D14DB8"/>
    <w:rsid w:val="00D16CB3"/>
    <w:rsid w:val="00D17279"/>
    <w:rsid w:val="00D21B82"/>
    <w:rsid w:val="00D23BF8"/>
    <w:rsid w:val="00D241C7"/>
    <w:rsid w:val="00D268CF"/>
    <w:rsid w:val="00D26DA1"/>
    <w:rsid w:val="00D30147"/>
    <w:rsid w:val="00D309A4"/>
    <w:rsid w:val="00D30A4E"/>
    <w:rsid w:val="00D30E51"/>
    <w:rsid w:val="00D32A68"/>
    <w:rsid w:val="00D369D6"/>
    <w:rsid w:val="00D37449"/>
    <w:rsid w:val="00D47770"/>
    <w:rsid w:val="00D50312"/>
    <w:rsid w:val="00D529C3"/>
    <w:rsid w:val="00D52E77"/>
    <w:rsid w:val="00D54233"/>
    <w:rsid w:val="00D543D1"/>
    <w:rsid w:val="00D54F8B"/>
    <w:rsid w:val="00D550BC"/>
    <w:rsid w:val="00D57FF3"/>
    <w:rsid w:val="00D60C26"/>
    <w:rsid w:val="00D63827"/>
    <w:rsid w:val="00D663C6"/>
    <w:rsid w:val="00D67E41"/>
    <w:rsid w:val="00D70742"/>
    <w:rsid w:val="00D71C9A"/>
    <w:rsid w:val="00D72056"/>
    <w:rsid w:val="00D72B99"/>
    <w:rsid w:val="00D746DF"/>
    <w:rsid w:val="00D7520D"/>
    <w:rsid w:val="00D75DD5"/>
    <w:rsid w:val="00D75EBA"/>
    <w:rsid w:val="00D766E5"/>
    <w:rsid w:val="00D817CB"/>
    <w:rsid w:val="00D839B0"/>
    <w:rsid w:val="00D860B5"/>
    <w:rsid w:val="00D86D62"/>
    <w:rsid w:val="00D93381"/>
    <w:rsid w:val="00D935EA"/>
    <w:rsid w:val="00D939D9"/>
    <w:rsid w:val="00D950AD"/>
    <w:rsid w:val="00D95B9F"/>
    <w:rsid w:val="00D97BC9"/>
    <w:rsid w:val="00D97C05"/>
    <w:rsid w:val="00DA05A5"/>
    <w:rsid w:val="00DA19CB"/>
    <w:rsid w:val="00DA53C0"/>
    <w:rsid w:val="00DA5A5C"/>
    <w:rsid w:val="00DA5ECE"/>
    <w:rsid w:val="00DB0861"/>
    <w:rsid w:val="00DB0BA2"/>
    <w:rsid w:val="00DB760C"/>
    <w:rsid w:val="00DC1261"/>
    <w:rsid w:val="00DC15EE"/>
    <w:rsid w:val="00DC25C3"/>
    <w:rsid w:val="00DC48EC"/>
    <w:rsid w:val="00DC53C0"/>
    <w:rsid w:val="00DC5EF7"/>
    <w:rsid w:val="00DC7AA0"/>
    <w:rsid w:val="00DC7AE4"/>
    <w:rsid w:val="00DC7C89"/>
    <w:rsid w:val="00DD06F2"/>
    <w:rsid w:val="00DD392B"/>
    <w:rsid w:val="00DD3A24"/>
    <w:rsid w:val="00DD48E6"/>
    <w:rsid w:val="00DD4CAD"/>
    <w:rsid w:val="00DD5689"/>
    <w:rsid w:val="00DD63EA"/>
    <w:rsid w:val="00DD782B"/>
    <w:rsid w:val="00DD7EDE"/>
    <w:rsid w:val="00DE1737"/>
    <w:rsid w:val="00DE1CCC"/>
    <w:rsid w:val="00DE2FC5"/>
    <w:rsid w:val="00DE477A"/>
    <w:rsid w:val="00DE4FFC"/>
    <w:rsid w:val="00DE61F9"/>
    <w:rsid w:val="00DE74B6"/>
    <w:rsid w:val="00DF0F7A"/>
    <w:rsid w:val="00DF5A9F"/>
    <w:rsid w:val="00DF7070"/>
    <w:rsid w:val="00DF719F"/>
    <w:rsid w:val="00DF73D3"/>
    <w:rsid w:val="00E0040B"/>
    <w:rsid w:val="00E00577"/>
    <w:rsid w:val="00E02AB6"/>
    <w:rsid w:val="00E04A82"/>
    <w:rsid w:val="00E0688D"/>
    <w:rsid w:val="00E06F8E"/>
    <w:rsid w:val="00E07BDF"/>
    <w:rsid w:val="00E1471C"/>
    <w:rsid w:val="00E22A0C"/>
    <w:rsid w:val="00E23C4F"/>
    <w:rsid w:val="00E247BF"/>
    <w:rsid w:val="00E308FB"/>
    <w:rsid w:val="00E317B9"/>
    <w:rsid w:val="00E32584"/>
    <w:rsid w:val="00E334E3"/>
    <w:rsid w:val="00E37CAF"/>
    <w:rsid w:val="00E40488"/>
    <w:rsid w:val="00E42992"/>
    <w:rsid w:val="00E4307C"/>
    <w:rsid w:val="00E44675"/>
    <w:rsid w:val="00E45144"/>
    <w:rsid w:val="00E47DE8"/>
    <w:rsid w:val="00E501EC"/>
    <w:rsid w:val="00E51172"/>
    <w:rsid w:val="00E51C79"/>
    <w:rsid w:val="00E52010"/>
    <w:rsid w:val="00E54F52"/>
    <w:rsid w:val="00E5792F"/>
    <w:rsid w:val="00E60F4E"/>
    <w:rsid w:val="00E61904"/>
    <w:rsid w:val="00E61916"/>
    <w:rsid w:val="00E61FE7"/>
    <w:rsid w:val="00E653CC"/>
    <w:rsid w:val="00E66C62"/>
    <w:rsid w:val="00E67F18"/>
    <w:rsid w:val="00E70EAB"/>
    <w:rsid w:val="00E720DC"/>
    <w:rsid w:val="00E73C40"/>
    <w:rsid w:val="00E74B47"/>
    <w:rsid w:val="00E74DC8"/>
    <w:rsid w:val="00E75E71"/>
    <w:rsid w:val="00E80B24"/>
    <w:rsid w:val="00E81765"/>
    <w:rsid w:val="00E81F10"/>
    <w:rsid w:val="00E842A5"/>
    <w:rsid w:val="00E84868"/>
    <w:rsid w:val="00E87605"/>
    <w:rsid w:val="00E87E1C"/>
    <w:rsid w:val="00E9160E"/>
    <w:rsid w:val="00E92642"/>
    <w:rsid w:val="00E927FC"/>
    <w:rsid w:val="00E93EED"/>
    <w:rsid w:val="00EA2FFB"/>
    <w:rsid w:val="00EA5FE9"/>
    <w:rsid w:val="00EA63F6"/>
    <w:rsid w:val="00EB05AB"/>
    <w:rsid w:val="00EC0645"/>
    <w:rsid w:val="00EC1221"/>
    <w:rsid w:val="00EC29CB"/>
    <w:rsid w:val="00EC2A9B"/>
    <w:rsid w:val="00EC2B59"/>
    <w:rsid w:val="00EC3476"/>
    <w:rsid w:val="00EC4F9E"/>
    <w:rsid w:val="00EC54CC"/>
    <w:rsid w:val="00EC718D"/>
    <w:rsid w:val="00ED0ADE"/>
    <w:rsid w:val="00ED127A"/>
    <w:rsid w:val="00ED1E82"/>
    <w:rsid w:val="00ED3F6C"/>
    <w:rsid w:val="00ED5EF4"/>
    <w:rsid w:val="00ED7B69"/>
    <w:rsid w:val="00EE21F2"/>
    <w:rsid w:val="00EE2B23"/>
    <w:rsid w:val="00EE2C08"/>
    <w:rsid w:val="00EE2C80"/>
    <w:rsid w:val="00EE31BC"/>
    <w:rsid w:val="00EE376D"/>
    <w:rsid w:val="00EE5480"/>
    <w:rsid w:val="00EE5DAE"/>
    <w:rsid w:val="00EE784F"/>
    <w:rsid w:val="00EF156E"/>
    <w:rsid w:val="00EF20FB"/>
    <w:rsid w:val="00EF50FE"/>
    <w:rsid w:val="00EF647B"/>
    <w:rsid w:val="00EF6C72"/>
    <w:rsid w:val="00F00858"/>
    <w:rsid w:val="00F00D20"/>
    <w:rsid w:val="00F023D3"/>
    <w:rsid w:val="00F0249F"/>
    <w:rsid w:val="00F02A72"/>
    <w:rsid w:val="00F0323E"/>
    <w:rsid w:val="00F04A1E"/>
    <w:rsid w:val="00F04D65"/>
    <w:rsid w:val="00F052D2"/>
    <w:rsid w:val="00F05DA3"/>
    <w:rsid w:val="00F06012"/>
    <w:rsid w:val="00F06922"/>
    <w:rsid w:val="00F078FD"/>
    <w:rsid w:val="00F10C9F"/>
    <w:rsid w:val="00F1497E"/>
    <w:rsid w:val="00F16BE0"/>
    <w:rsid w:val="00F16D7E"/>
    <w:rsid w:val="00F16F2F"/>
    <w:rsid w:val="00F2446C"/>
    <w:rsid w:val="00F26790"/>
    <w:rsid w:val="00F26AF7"/>
    <w:rsid w:val="00F2768C"/>
    <w:rsid w:val="00F3227C"/>
    <w:rsid w:val="00F33B1D"/>
    <w:rsid w:val="00F36131"/>
    <w:rsid w:val="00F36853"/>
    <w:rsid w:val="00F370CC"/>
    <w:rsid w:val="00F372C6"/>
    <w:rsid w:val="00F3774C"/>
    <w:rsid w:val="00F377A7"/>
    <w:rsid w:val="00F37FEF"/>
    <w:rsid w:val="00F415F0"/>
    <w:rsid w:val="00F4167F"/>
    <w:rsid w:val="00F4252D"/>
    <w:rsid w:val="00F4351A"/>
    <w:rsid w:val="00F44DB4"/>
    <w:rsid w:val="00F4730D"/>
    <w:rsid w:val="00F50E60"/>
    <w:rsid w:val="00F51982"/>
    <w:rsid w:val="00F53B02"/>
    <w:rsid w:val="00F53ED1"/>
    <w:rsid w:val="00F546F0"/>
    <w:rsid w:val="00F5623C"/>
    <w:rsid w:val="00F562BF"/>
    <w:rsid w:val="00F5636F"/>
    <w:rsid w:val="00F568B6"/>
    <w:rsid w:val="00F56B3D"/>
    <w:rsid w:val="00F56D64"/>
    <w:rsid w:val="00F61224"/>
    <w:rsid w:val="00F615B3"/>
    <w:rsid w:val="00F63B5C"/>
    <w:rsid w:val="00F63E42"/>
    <w:rsid w:val="00F63EA0"/>
    <w:rsid w:val="00F678F7"/>
    <w:rsid w:val="00F6793F"/>
    <w:rsid w:val="00F7282A"/>
    <w:rsid w:val="00F756D5"/>
    <w:rsid w:val="00F75F71"/>
    <w:rsid w:val="00F7783C"/>
    <w:rsid w:val="00F80EB2"/>
    <w:rsid w:val="00F81545"/>
    <w:rsid w:val="00F82217"/>
    <w:rsid w:val="00F82BED"/>
    <w:rsid w:val="00F8558E"/>
    <w:rsid w:val="00F85DD2"/>
    <w:rsid w:val="00F8744B"/>
    <w:rsid w:val="00F92D06"/>
    <w:rsid w:val="00F93EE6"/>
    <w:rsid w:val="00F9480C"/>
    <w:rsid w:val="00F94A27"/>
    <w:rsid w:val="00F9673C"/>
    <w:rsid w:val="00F96751"/>
    <w:rsid w:val="00FA06D8"/>
    <w:rsid w:val="00FA4C4D"/>
    <w:rsid w:val="00FA56CA"/>
    <w:rsid w:val="00FA5894"/>
    <w:rsid w:val="00FA5FDE"/>
    <w:rsid w:val="00FB052D"/>
    <w:rsid w:val="00FB52AF"/>
    <w:rsid w:val="00FB5651"/>
    <w:rsid w:val="00FB5E76"/>
    <w:rsid w:val="00FB644A"/>
    <w:rsid w:val="00FB7FBC"/>
    <w:rsid w:val="00FC0541"/>
    <w:rsid w:val="00FC1C9D"/>
    <w:rsid w:val="00FC6B90"/>
    <w:rsid w:val="00FC7ADA"/>
    <w:rsid w:val="00FD0EEE"/>
    <w:rsid w:val="00FD1770"/>
    <w:rsid w:val="00FD1C5C"/>
    <w:rsid w:val="00FD2C82"/>
    <w:rsid w:val="00FD3EAD"/>
    <w:rsid w:val="00FD481F"/>
    <w:rsid w:val="00FD487D"/>
    <w:rsid w:val="00FD70C3"/>
    <w:rsid w:val="00FD76AA"/>
    <w:rsid w:val="00FE1024"/>
    <w:rsid w:val="00FE1765"/>
    <w:rsid w:val="00FE3AF8"/>
    <w:rsid w:val="00FE4851"/>
    <w:rsid w:val="00FF162D"/>
    <w:rsid w:val="00FF445A"/>
    <w:rsid w:val="00FF4DB9"/>
    <w:rsid w:val="00FF5678"/>
    <w:rsid w:val="00FF64AC"/>
  </w:rsids>
  <m:mathPr>
    <m:mathFont m:val="Cambria Math"/>
    <m:brkBin m:val="before"/>
    <m:brkBinSub m:val="--"/>
    <m:smallFrac m:val="0"/>
    <m:dispDef/>
    <m:lMargin m:val="0"/>
    <m:rMargin m:val="0"/>
    <m:defJc m:val="centerGroup"/>
    <m:wrapIndent m:val="1440"/>
    <m:intLim m:val="subSup"/>
    <m:naryLim m:val="undOvr"/>
  </m:mathPr>
  <w:themeFontLang w:val="hr-H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EA4DD03"/>
  <w15:chartTrackingRefBased/>
  <w15:docId w15:val="{A08CEDF2-F49F-4658-92C0-06E776854B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hr-H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A6936"/>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71C9A"/>
    <w:pPr>
      <w:ind w:left="720"/>
      <w:contextualSpacing/>
    </w:pPr>
  </w:style>
  <w:style w:type="paragraph" w:styleId="Header">
    <w:name w:val="header"/>
    <w:basedOn w:val="Normal"/>
    <w:link w:val="HeaderChar"/>
    <w:uiPriority w:val="99"/>
    <w:unhideWhenUsed/>
    <w:rsid w:val="00BA35F5"/>
    <w:pPr>
      <w:tabs>
        <w:tab w:val="center" w:pos="4536"/>
        <w:tab w:val="right" w:pos="9072"/>
      </w:tabs>
      <w:spacing w:after="0" w:line="240" w:lineRule="auto"/>
    </w:pPr>
  </w:style>
  <w:style w:type="character" w:customStyle="1" w:styleId="HeaderChar">
    <w:name w:val="Header Char"/>
    <w:basedOn w:val="DefaultParagraphFont"/>
    <w:link w:val="Header"/>
    <w:uiPriority w:val="99"/>
    <w:rsid w:val="00BA35F5"/>
  </w:style>
  <w:style w:type="paragraph" w:styleId="Footer">
    <w:name w:val="footer"/>
    <w:basedOn w:val="Normal"/>
    <w:link w:val="FooterChar"/>
    <w:uiPriority w:val="99"/>
    <w:unhideWhenUsed/>
    <w:rsid w:val="00BA35F5"/>
    <w:pPr>
      <w:tabs>
        <w:tab w:val="center" w:pos="4536"/>
        <w:tab w:val="right" w:pos="9072"/>
      </w:tabs>
      <w:spacing w:after="0" w:line="240" w:lineRule="auto"/>
    </w:pPr>
  </w:style>
  <w:style w:type="character" w:customStyle="1" w:styleId="FooterChar">
    <w:name w:val="Footer Char"/>
    <w:basedOn w:val="DefaultParagraphFont"/>
    <w:link w:val="Footer"/>
    <w:uiPriority w:val="99"/>
    <w:rsid w:val="00BA35F5"/>
  </w:style>
  <w:style w:type="character" w:styleId="CommentReference">
    <w:name w:val="annotation reference"/>
    <w:basedOn w:val="DefaultParagraphFont"/>
    <w:uiPriority w:val="99"/>
    <w:semiHidden/>
    <w:unhideWhenUsed/>
    <w:rsid w:val="007B734B"/>
    <w:rPr>
      <w:sz w:val="16"/>
      <w:szCs w:val="16"/>
    </w:rPr>
  </w:style>
  <w:style w:type="paragraph" w:styleId="CommentText">
    <w:name w:val="annotation text"/>
    <w:basedOn w:val="Normal"/>
    <w:link w:val="CommentTextChar"/>
    <w:uiPriority w:val="99"/>
    <w:unhideWhenUsed/>
    <w:rsid w:val="007B734B"/>
    <w:pPr>
      <w:spacing w:line="240" w:lineRule="auto"/>
    </w:pPr>
    <w:rPr>
      <w:sz w:val="20"/>
      <w:szCs w:val="20"/>
    </w:rPr>
  </w:style>
  <w:style w:type="character" w:customStyle="1" w:styleId="CommentTextChar">
    <w:name w:val="Comment Text Char"/>
    <w:basedOn w:val="DefaultParagraphFont"/>
    <w:link w:val="CommentText"/>
    <w:uiPriority w:val="99"/>
    <w:rsid w:val="007B734B"/>
    <w:rPr>
      <w:sz w:val="20"/>
      <w:szCs w:val="20"/>
    </w:rPr>
  </w:style>
  <w:style w:type="paragraph" w:styleId="CommentSubject">
    <w:name w:val="annotation subject"/>
    <w:basedOn w:val="CommentText"/>
    <w:next w:val="CommentText"/>
    <w:link w:val="CommentSubjectChar"/>
    <w:uiPriority w:val="99"/>
    <w:semiHidden/>
    <w:unhideWhenUsed/>
    <w:rsid w:val="007B734B"/>
    <w:rPr>
      <w:b/>
      <w:bCs/>
    </w:rPr>
  </w:style>
  <w:style w:type="character" w:customStyle="1" w:styleId="CommentSubjectChar">
    <w:name w:val="Comment Subject Char"/>
    <w:basedOn w:val="CommentTextChar"/>
    <w:link w:val="CommentSubject"/>
    <w:uiPriority w:val="99"/>
    <w:semiHidden/>
    <w:rsid w:val="007B734B"/>
    <w:rPr>
      <w:b/>
      <w:bCs/>
      <w:sz w:val="20"/>
      <w:szCs w:val="20"/>
    </w:rPr>
  </w:style>
  <w:style w:type="paragraph" w:styleId="BalloonText">
    <w:name w:val="Balloon Text"/>
    <w:basedOn w:val="Normal"/>
    <w:link w:val="BalloonTextChar"/>
    <w:uiPriority w:val="99"/>
    <w:semiHidden/>
    <w:unhideWhenUsed/>
    <w:rsid w:val="00B71CDC"/>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71CDC"/>
    <w:rPr>
      <w:rFonts w:ascii="Segoe UI" w:hAnsi="Segoe UI" w:cs="Segoe UI"/>
      <w:sz w:val="18"/>
      <w:szCs w:val="18"/>
    </w:rPr>
  </w:style>
  <w:style w:type="character" w:styleId="Hyperlink">
    <w:name w:val="Hyperlink"/>
    <w:basedOn w:val="DefaultParagraphFont"/>
    <w:uiPriority w:val="99"/>
    <w:unhideWhenUsed/>
    <w:rsid w:val="008C0CE1"/>
    <w:rPr>
      <w:color w:val="0563C1" w:themeColor="hyperlink"/>
      <w:u w:val="single"/>
    </w:rPr>
  </w:style>
  <w:style w:type="character" w:customStyle="1" w:styleId="UnresolvedMention1">
    <w:name w:val="Unresolved Mention1"/>
    <w:basedOn w:val="DefaultParagraphFont"/>
    <w:uiPriority w:val="99"/>
    <w:semiHidden/>
    <w:unhideWhenUsed/>
    <w:rsid w:val="008C0CE1"/>
    <w:rPr>
      <w:color w:val="605E5C"/>
      <w:shd w:val="clear" w:color="auto" w:fill="E1DFDD"/>
    </w:rPr>
  </w:style>
  <w:style w:type="paragraph" w:styleId="Revision">
    <w:name w:val="Revision"/>
    <w:hidden/>
    <w:uiPriority w:val="99"/>
    <w:semiHidden/>
    <w:rsid w:val="00EE376D"/>
    <w:pPr>
      <w:spacing w:after="0" w:line="240" w:lineRule="auto"/>
    </w:pPr>
  </w:style>
  <w:style w:type="table" w:styleId="TableGrid">
    <w:name w:val="Table Grid"/>
    <w:basedOn w:val="TableNormal"/>
    <w:uiPriority w:val="39"/>
    <w:rsid w:val="0008543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basedOn w:val="Normal"/>
    <w:link w:val="FootnoteTextChar"/>
    <w:uiPriority w:val="99"/>
    <w:semiHidden/>
    <w:unhideWhenUsed/>
    <w:rsid w:val="00CB02EE"/>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CB02EE"/>
    <w:rPr>
      <w:sz w:val="20"/>
      <w:szCs w:val="20"/>
    </w:rPr>
  </w:style>
  <w:style w:type="character" w:styleId="FootnoteReference">
    <w:name w:val="footnote reference"/>
    <w:basedOn w:val="DefaultParagraphFont"/>
    <w:uiPriority w:val="99"/>
    <w:semiHidden/>
    <w:unhideWhenUsed/>
    <w:rsid w:val="00CB02EE"/>
    <w:rPr>
      <w:vertAlign w:val="superscript"/>
    </w:rPr>
  </w:style>
  <w:style w:type="character" w:styleId="UnresolvedMention">
    <w:name w:val="Unresolved Mention"/>
    <w:basedOn w:val="DefaultParagraphFont"/>
    <w:uiPriority w:val="99"/>
    <w:semiHidden/>
    <w:unhideWhenUsed/>
    <w:rsid w:val="00AA0301"/>
    <w:rPr>
      <w:color w:val="605E5C"/>
      <w:shd w:val="clear" w:color="auto" w:fill="E1DFDD"/>
    </w:rPr>
  </w:style>
  <w:style w:type="table" w:styleId="GridTable2">
    <w:name w:val="Grid Table 2"/>
    <w:basedOn w:val="TableNormal"/>
    <w:uiPriority w:val="47"/>
    <w:rsid w:val="000013BC"/>
    <w:pPr>
      <w:spacing w:after="0" w:line="240" w:lineRule="auto"/>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76797">
      <w:bodyDiv w:val="1"/>
      <w:marLeft w:val="0"/>
      <w:marRight w:val="0"/>
      <w:marTop w:val="0"/>
      <w:marBottom w:val="0"/>
      <w:divBdr>
        <w:top w:val="none" w:sz="0" w:space="0" w:color="auto"/>
        <w:left w:val="none" w:sz="0" w:space="0" w:color="auto"/>
        <w:bottom w:val="none" w:sz="0" w:space="0" w:color="auto"/>
        <w:right w:val="none" w:sz="0" w:space="0" w:color="auto"/>
      </w:divBdr>
    </w:div>
    <w:div w:id="659117494">
      <w:bodyDiv w:val="1"/>
      <w:marLeft w:val="0"/>
      <w:marRight w:val="0"/>
      <w:marTop w:val="0"/>
      <w:marBottom w:val="0"/>
      <w:divBdr>
        <w:top w:val="none" w:sz="0" w:space="0" w:color="auto"/>
        <w:left w:val="none" w:sz="0" w:space="0" w:color="auto"/>
        <w:bottom w:val="none" w:sz="0" w:space="0" w:color="auto"/>
        <w:right w:val="none" w:sz="0" w:space="0" w:color="auto"/>
      </w:divBdr>
    </w:div>
    <w:div w:id="11178723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comments" Target="comments.xml"/><Relationship Id="rId18" Type="http://schemas.openxmlformats.org/officeDocument/2006/relationships/hyperlink" Target="file:///C:\Users\Rast6\AppData\Local\Microsoft\Windows\INetCache\Content.Outlook\LBVDD1SX\tps.com.hr\postani-stanar\)" TargetMode="External"/><Relationship Id="rId3" Type="http://schemas.openxmlformats.org/officeDocument/2006/relationships/customXml" Target="../customXml/item3.xml"/><Relationship Id="rId21" Type="http://schemas.openxmlformats.org/officeDocument/2006/relationships/hyperlink" Target="mailto:tps@agencija-rast.hr" TargetMode="External"/><Relationship Id="rId7" Type="http://schemas.openxmlformats.org/officeDocument/2006/relationships/settings" Target="settings.xml"/><Relationship Id="rId12" Type="http://schemas.openxmlformats.org/officeDocument/2006/relationships/image" Target="media/image2.png"/><Relationship Id="rId17" Type="http://schemas.openxmlformats.org/officeDocument/2006/relationships/hyperlink" Target="http://www.tps.com.hr" TargetMode="External"/><Relationship Id="rId25" Type="http://schemas.openxmlformats.org/officeDocument/2006/relationships/theme" Target="theme/theme1.xml"/><Relationship Id="rId2" Type="http://schemas.openxmlformats.org/officeDocument/2006/relationships/customXml" Target="../customXml/item2.xml"/><Relationship Id="rId16" Type="http://schemas.microsoft.com/office/2018/08/relationships/commentsExtensible" Target="commentsExtensible.xml"/><Relationship Id="rId20" Type="http://schemas.openxmlformats.org/officeDocument/2006/relationships/hyperlink" Target="file:///C:\Users\Rast2\AppData\Local\Microsoft\Windows\INetCache\Content.Outlook\9YMFZ3M7\tps.com.hr\postani-stanar\"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24" Type="http://schemas.microsoft.com/office/2011/relationships/people" Target="people.xml"/><Relationship Id="rId5" Type="http://schemas.openxmlformats.org/officeDocument/2006/relationships/numbering" Target="numbering.xml"/><Relationship Id="rId15" Type="http://schemas.microsoft.com/office/2016/09/relationships/commentsIds" Target="commentsIds.xml"/><Relationship Id="rId23" Type="http://schemas.openxmlformats.org/officeDocument/2006/relationships/fontTable" Target="fontTable.xml"/><Relationship Id="rId10" Type="http://schemas.openxmlformats.org/officeDocument/2006/relationships/endnotes" Target="endnotes.xml"/><Relationship Id="rId19" Type="http://schemas.openxmlformats.org/officeDocument/2006/relationships/hyperlink" Target="file:///C:\Users\Rast2\AppData\Local\Microsoft\Windows\INetCache\Content.Outlook\9YMFZ3M7\tps.com.hr\postani-stanar\"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microsoft.com/office/2011/relationships/commentsExtended" Target="commentsExtended.xml"/><Relationship Id="rId22" Type="http://schemas.openxmlformats.org/officeDocument/2006/relationships/footer" Target="footer1.xml"/></Relationships>
</file>

<file path=word/theme/theme1.xml><?xml version="1.0" encoding="utf-8"?>
<a:theme xmlns:a="http://schemas.openxmlformats.org/drawingml/2006/main" name="Tema sustava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kument" ma:contentTypeID="0x01010013A3F436EA96D84AA6D0DA5069B373FD" ma:contentTypeVersion="20" ma:contentTypeDescription="Stvaranje novog dokumenta." ma:contentTypeScope="" ma:versionID="f6027b6539e654aebd6b9cd4091daa41">
  <xsd:schema xmlns:xsd="http://www.w3.org/2001/XMLSchema" xmlns:xs="http://www.w3.org/2001/XMLSchema" xmlns:p="http://schemas.microsoft.com/office/2006/metadata/properties" xmlns:ns2="2a365ee5-d73f-4bda-a2c4-31125be1314b" xmlns:ns3="9ad676f9-7daf-415d-b163-7aa2a1512089" targetNamespace="http://schemas.microsoft.com/office/2006/metadata/properties" ma:root="true" ma:fieldsID="c58c7b1aae6e76e7000886d237d71d1d" ns2:_="" ns3:_="">
    <xsd:import namespace="2a365ee5-d73f-4bda-a2c4-31125be1314b"/>
    <xsd:import namespace="9ad676f9-7daf-415d-b163-7aa2a1512089"/>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2:MediaLengthInSeconds" minOccurs="0"/>
                <xsd:element ref="ns2:MediaServiceAutoTags" minOccurs="0"/>
                <xsd:element ref="ns2:MediaServiceGenerationTime" minOccurs="0"/>
                <xsd:element ref="ns2:MediaServiceEventHashCode" minOccurs="0"/>
                <xsd:element ref="ns2:MediaServiceOCR" minOccurs="0"/>
                <xsd:element ref="ns2:MediaServiceLocation" minOccurs="0"/>
                <xsd:element ref="ns2:lcf76f155ced4ddcb4097134ff3c332f" minOccurs="0"/>
                <xsd:element ref="ns3:TaxCatchAll" minOccurs="0"/>
                <xsd:element ref="ns2:MediaServiceObjectDetectorVersions" minOccurs="0"/>
                <xsd:element ref="ns3:SharedWithUsers" minOccurs="0"/>
                <xsd:element ref="ns3:SharedWithDetails" minOccurs="0"/>
                <xsd:element ref="ns2:MediaServiceSearchProperties" minOccurs="0"/>
                <xsd:element ref="ns2:AssignedTo"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a365ee5-d73f-4bda-a2c4-31125be1314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LengthInSeconds" ma:index="13" nillable="true" ma:displayName="MediaLengthInSeconds" ma:hidden="true" ma:internalName="MediaLengthInSeconds" ma:readOnly="true">
      <xsd:simpleType>
        <xsd:restriction base="dms:Unknown"/>
      </xsd:simpleType>
    </xsd:element>
    <xsd:element name="MediaServiceAutoTags" ma:index="14" nillable="true" ma:displayName="Tags" ma:internalName="MediaServiceAutoTags"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Location" ma:index="18" nillable="true" ma:displayName="Location" ma:internalName="MediaServiceLocation" ma:readOnly="true">
      <xsd:simpleType>
        <xsd:restriction base="dms:Text"/>
      </xsd:simpleType>
    </xsd:element>
    <xsd:element name="lcf76f155ced4ddcb4097134ff3c332f" ma:index="20" nillable="true" ma:taxonomy="true" ma:internalName="lcf76f155ced4ddcb4097134ff3c332f" ma:taxonomyFieldName="MediaServiceImageTags" ma:displayName="Oznake slika" ma:readOnly="false" ma:fieldId="{5cf76f15-5ced-4ddc-b409-7134ff3c332f}" ma:taxonomyMulti="true" ma:sspId="fdbd1517-7a94-4d61-b903-cd34e79b4ff5"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2"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AssignedTo" ma:index="26" nillable="true" ma:displayName="Assigned To" ma:description="Person in charge" ma:format="Dropdown" ma:list="UserInfo" ma:SharePointGroup="0" ma:internalName="AssignedTo">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MediaServiceBillingMetadata" ma:index="27"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9ad676f9-7daf-415d-b163-7aa2a1512089" elementFormDefault="qualified">
    <xsd:import namespace="http://schemas.microsoft.com/office/2006/documentManagement/types"/>
    <xsd:import namespace="http://schemas.microsoft.com/office/infopath/2007/PartnerControls"/>
    <xsd:element name="TaxCatchAll" ma:index="21" nillable="true" ma:displayName="Taxonomy Catch All Column" ma:hidden="true" ma:list="{dc8ea44b-b466-4fd8-b32a-7e178adbd5aa}" ma:internalName="TaxCatchAll" ma:showField="CatchAllData" ma:web="9ad676f9-7daf-415d-b163-7aa2a1512089">
      <xsd:complexType>
        <xsd:complexContent>
          <xsd:extension base="dms:MultiChoiceLookup">
            <xsd:sequence>
              <xsd:element name="Value" type="dms:Lookup" maxOccurs="unbounded" minOccurs="0" nillable="true"/>
            </xsd:sequence>
          </xsd:extension>
        </xsd:complexContent>
      </xsd:complexType>
    </xsd:element>
    <xsd:element name="SharedWithUsers" ma:index="23" nillable="true" ma:displayName="Zajednički se koristi s"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4" nillable="true" ma:displayName="Detalji o zajedničkom korištenju"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Vrsta sadržaja"/>
        <xsd:element ref="dc:title" minOccurs="0" maxOccurs="1" ma:index="4" ma:displayName="Naslov"/>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2a365ee5-d73f-4bda-a2c4-31125be1314b">
      <Terms xmlns="http://schemas.microsoft.com/office/infopath/2007/PartnerControls"/>
    </lcf76f155ced4ddcb4097134ff3c332f>
    <TaxCatchAll xmlns="9ad676f9-7daf-415d-b163-7aa2a1512089" xsi:nil="true"/>
    <AssignedTo xmlns="2a365ee5-d73f-4bda-a2c4-31125be1314b">
      <UserInfo>
        <DisplayName/>
        <AccountId xsi:nil="true"/>
        <AccountType/>
      </UserInfo>
    </AssignedTo>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C38BAE6-F41B-409C-91FA-A1F2C7D147B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a365ee5-d73f-4bda-a2c4-31125be1314b"/>
    <ds:schemaRef ds:uri="9ad676f9-7daf-415d-b163-7aa2a151208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2916E624-5E3F-4DA6-9BDE-693F845DBF5F}">
  <ds:schemaRefs>
    <ds:schemaRef ds:uri="http://schemas.microsoft.com/sharepoint/v3/contenttype/forms"/>
  </ds:schemaRefs>
</ds:datastoreItem>
</file>

<file path=customXml/itemProps3.xml><?xml version="1.0" encoding="utf-8"?>
<ds:datastoreItem xmlns:ds="http://schemas.openxmlformats.org/officeDocument/2006/customXml" ds:itemID="{319B71CE-02E1-4CEB-B7FE-4A4033E86762}">
  <ds:schemaRefs>
    <ds:schemaRef ds:uri="http://schemas.microsoft.com/office/2006/metadata/properties"/>
    <ds:schemaRef ds:uri="http://schemas.microsoft.com/office/infopath/2007/PartnerControls"/>
    <ds:schemaRef ds:uri="2a365ee5-d73f-4bda-a2c4-31125be1314b"/>
    <ds:schemaRef ds:uri="9ad676f9-7daf-415d-b163-7aa2a1512089"/>
  </ds:schemaRefs>
</ds:datastoreItem>
</file>

<file path=customXml/itemProps4.xml><?xml version="1.0" encoding="utf-8"?>
<ds:datastoreItem xmlns:ds="http://schemas.openxmlformats.org/officeDocument/2006/customXml" ds:itemID="{1DE33AE3-5CE6-4E94-B346-A6C35BBEF01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406</TotalTime>
  <Pages>16</Pages>
  <Words>6366</Words>
  <Characters>36289</Characters>
  <Application>Microsoft Office Word</Application>
  <DocSecurity>0</DocSecurity>
  <Lines>302</Lines>
  <Paragraphs>85</Paragraphs>
  <ScaleCrop>false</ScaleCrop>
  <HeadingPairs>
    <vt:vector size="4" baseType="variant">
      <vt:variant>
        <vt:lpstr>Title</vt:lpstr>
      </vt:variant>
      <vt:variant>
        <vt:i4>1</vt:i4>
      </vt:variant>
      <vt:variant>
        <vt:lpstr>Naslov</vt:lpstr>
      </vt:variant>
      <vt:variant>
        <vt:i4>1</vt:i4>
      </vt:variant>
    </vt:vector>
  </HeadingPairs>
  <TitlesOfParts>
    <vt:vector size="2" baseType="lpstr">
      <vt:lpstr/>
      <vt:lpstr/>
    </vt:vector>
  </TitlesOfParts>
  <Company/>
  <LinksUpToDate>false</LinksUpToDate>
  <CharactersWithSpaces>42570</CharactersWithSpaces>
  <SharedDoc>false</SharedDoc>
  <HLinks>
    <vt:vector size="36" baseType="variant">
      <vt:variant>
        <vt:i4>3670100</vt:i4>
      </vt:variant>
      <vt:variant>
        <vt:i4>15</vt:i4>
      </vt:variant>
      <vt:variant>
        <vt:i4>0</vt:i4>
      </vt:variant>
      <vt:variant>
        <vt:i4>5</vt:i4>
      </vt:variant>
      <vt:variant>
        <vt:lpwstr>mailto:tps@agencija-rast.hr</vt:lpwstr>
      </vt:variant>
      <vt:variant>
        <vt:lpwstr/>
      </vt:variant>
      <vt:variant>
        <vt:i4>5963801</vt:i4>
      </vt:variant>
      <vt:variant>
        <vt:i4>12</vt:i4>
      </vt:variant>
      <vt:variant>
        <vt:i4>0</vt:i4>
      </vt:variant>
      <vt:variant>
        <vt:i4>5</vt:i4>
      </vt:variant>
      <vt:variant>
        <vt:lpwstr>C:\Users\Rast2\AppData\Local\Microsoft\Windows\INetCache\Content.Outlook\9YMFZ3M7\tps.com.hr\postani-stanar\</vt:lpwstr>
      </vt:variant>
      <vt:variant>
        <vt:lpwstr/>
      </vt:variant>
      <vt:variant>
        <vt:i4>5963801</vt:i4>
      </vt:variant>
      <vt:variant>
        <vt:i4>9</vt:i4>
      </vt:variant>
      <vt:variant>
        <vt:i4>0</vt:i4>
      </vt:variant>
      <vt:variant>
        <vt:i4>5</vt:i4>
      </vt:variant>
      <vt:variant>
        <vt:lpwstr>C:\Users\Rast2\AppData\Local\Microsoft\Windows\INetCache\Content.Outlook\9YMFZ3M7\tps.com.hr\postani-stanar\</vt:lpwstr>
      </vt:variant>
      <vt:variant>
        <vt:lpwstr/>
      </vt:variant>
      <vt:variant>
        <vt:i4>1114189</vt:i4>
      </vt:variant>
      <vt:variant>
        <vt:i4>6</vt:i4>
      </vt:variant>
      <vt:variant>
        <vt:i4>0</vt:i4>
      </vt:variant>
      <vt:variant>
        <vt:i4>5</vt:i4>
      </vt:variant>
      <vt:variant>
        <vt:lpwstr>C:\Users\Rast6\AppData\Local\Microsoft\Windows\INetCache\Content.Outlook\LBVDD1SX\tps.com.hr\postani-stanar\)</vt:lpwstr>
      </vt:variant>
      <vt:variant>
        <vt:lpwstr/>
      </vt:variant>
      <vt:variant>
        <vt:i4>6619197</vt:i4>
      </vt:variant>
      <vt:variant>
        <vt:i4>3</vt:i4>
      </vt:variant>
      <vt:variant>
        <vt:i4>0</vt:i4>
      </vt:variant>
      <vt:variant>
        <vt:i4>5</vt:i4>
      </vt:variant>
      <vt:variant>
        <vt:lpwstr>http://www.tps.com.hr/</vt:lpwstr>
      </vt:variant>
      <vt:variant>
        <vt:lpwstr/>
      </vt:variant>
      <vt:variant>
        <vt:i4>6619197</vt:i4>
      </vt:variant>
      <vt:variant>
        <vt:i4>0</vt:i4>
      </vt:variant>
      <vt:variant>
        <vt:i4>0</vt:i4>
      </vt:variant>
      <vt:variant>
        <vt:i4>5</vt:i4>
      </vt:variant>
      <vt:variant>
        <vt:lpwstr>http://www.tps.com.hr/</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Ivan Samardžija</dc:creator>
  <cp:keywords/>
  <dc:description/>
  <cp:lastModifiedBy>Ines Uvodić</cp:lastModifiedBy>
  <cp:revision>147</cp:revision>
  <dcterms:created xsi:type="dcterms:W3CDTF">2024-07-22T15:53:00Z</dcterms:created>
  <dcterms:modified xsi:type="dcterms:W3CDTF">2025-09-19T10:54:00Z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0x01010013A3F436EA96D84AA6D0DA5069B373FD</vt:lpwstr>
  </property>
  <property fmtid="{D5CDD505-2E9C-101B-9397-08002B2CF9AE}" pid="3" name="MediaServiceImageTags">
    <vt:lpwstr/>
  </property>
</Properties>
</file>