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2C9A56" w14:textId="77777777" w:rsidR="00B87EE4" w:rsidRPr="007E30F3" w:rsidRDefault="00B87EE4" w:rsidP="00B87EE4">
      <w:pPr>
        <w:pStyle w:val="Default"/>
        <w:rPr>
          <w:rFonts w:ascii="TT Neoris Trial Light" w:hAnsi="TT Neoris Trial Light"/>
        </w:rPr>
      </w:pPr>
    </w:p>
    <w:p w14:paraId="0629D500" w14:textId="78DDB70F" w:rsidR="00B87EE4" w:rsidRPr="007E30F3" w:rsidRDefault="00B87EE4" w:rsidP="00B87EE4">
      <w:pPr>
        <w:pStyle w:val="Default"/>
        <w:jc w:val="center"/>
        <w:rPr>
          <w:rFonts w:ascii="TT Neoris Trial Light" w:hAnsi="TT Neoris Trial Light" w:cs="Calibri"/>
          <w:sz w:val="28"/>
          <w:szCs w:val="28"/>
        </w:rPr>
      </w:pPr>
      <w:r w:rsidRPr="007E30F3">
        <w:rPr>
          <w:rFonts w:ascii="TT Neoris Trial Light" w:hAnsi="TT Neoris Trial Light" w:cs="Calibri"/>
          <w:b/>
          <w:bCs/>
          <w:sz w:val="28"/>
          <w:szCs w:val="28"/>
        </w:rPr>
        <w:t>PRIJAVA</w:t>
      </w:r>
    </w:p>
    <w:p w14:paraId="2BE5D3FB" w14:textId="3EA15AB2" w:rsidR="0003369F" w:rsidRPr="007E30F3" w:rsidRDefault="0003369F" w:rsidP="0003369F">
      <w:pPr>
        <w:spacing w:after="0"/>
        <w:jc w:val="center"/>
        <w:rPr>
          <w:rFonts w:ascii="TT Neoris Trial Light" w:hAnsi="TT Neoris Trial Light" w:cs="Calibri"/>
          <w:b/>
          <w:bCs/>
          <w:sz w:val="24"/>
          <w:szCs w:val="24"/>
        </w:rPr>
      </w:pPr>
      <w:r w:rsidRPr="007E30F3">
        <w:rPr>
          <w:rFonts w:ascii="TT Neoris Trial Light" w:hAnsi="TT Neoris Trial Light" w:cs="Calibri"/>
          <w:b/>
          <w:bCs/>
          <w:sz w:val="24"/>
          <w:szCs w:val="24"/>
        </w:rPr>
        <w:t>na Javni natječaj</w:t>
      </w:r>
      <w:r w:rsidR="00B87EE4" w:rsidRPr="007E30F3">
        <w:rPr>
          <w:rFonts w:ascii="TT Neoris Trial Light" w:hAnsi="TT Neoris Trial Light" w:cs="Calibri"/>
          <w:b/>
          <w:bCs/>
          <w:sz w:val="24"/>
          <w:szCs w:val="24"/>
        </w:rPr>
        <w:t xml:space="preserve"> </w:t>
      </w:r>
      <w:r w:rsidRPr="007E30F3">
        <w:rPr>
          <w:rFonts w:ascii="TT Neoris Trial Light" w:hAnsi="TT Neoris Trial Light" w:cs="Calibri"/>
          <w:b/>
          <w:bCs/>
          <w:sz w:val="24"/>
          <w:szCs w:val="24"/>
        </w:rPr>
        <w:t xml:space="preserve">za dodjelu u zakup komercijalnih prostora za ostale sadržaje </w:t>
      </w:r>
    </w:p>
    <w:p w14:paraId="2B020945" w14:textId="77777777" w:rsidR="0003369F" w:rsidRPr="007E30F3" w:rsidRDefault="0003369F" w:rsidP="0003369F">
      <w:pPr>
        <w:spacing w:after="0"/>
        <w:jc w:val="center"/>
        <w:rPr>
          <w:rFonts w:ascii="TT Neoris Trial Light" w:hAnsi="TT Neoris Trial Light" w:cs="Calibri"/>
          <w:b/>
          <w:bCs/>
          <w:sz w:val="24"/>
          <w:szCs w:val="24"/>
        </w:rPr>
      </w:pPr>
      <w:r w:rsidRPr="007E30F3">
        <w:rPr>
          <w:rFonts w:ascii="TT Neoris Trial Light" w:hAnsi="TT Neoris Trial Light" w:cs="Calibri"/>
          <w:b/>
          <w:bCs/>
          <w:sz w:val="24"/>
          <w:szCs w:val="24"/>
        </w:rPr>
        <w:t xml:space="preserve">u sklopu poduzetničko potporne infrastrukture </w:t>
      </w:r>
    </w:p>
    <w:p w14:paraId="35875A46" w14:textId="082A61AE" w:rsidR="00726D8A" w:rsidRDefault="0003369F" w:rsidP="0003369F">
      <w:pPr>
        <w:spacing w:after="0"/>
        <w:jc w:val="center"/>
        <w:rPr>
          <w:rFonts w:ascii="TT Neoris Trial Light" w:hAnsi="TT Neoris Trial Light" w:cs="Calibri"/>
          <w:b/>
          <w:bCs/>
          <w:sz w:val="24"/>
          <w:szCs w:val="24"/>
        </w:rPr>
      </w:pPr>
      <w:r w:rsidRPr="007E30F3">
        <w:rPr>
          <w:rFonts w:ascii="TT Neoris Trial Light" w:hAnsi="TT Neoris Trial Light" w:cs="Calibri"/>
          <w:b/>
          <w:bCs/>
          <w:sz w:val="24"/>
          <w:szCs w:val="24"/>
        </w:rPr>
        <w:t>Tehnološkog parka Split</w:t>
      </w:r>
    </w:p>
    <w:p w14:paraId="775FA5D7" w14:textId="45C330D7" w:rsidR="0024291D" w:rsidRPr="00BA09D1" w:rsidRDefault="00BA09D1" w:rsidP="00BA09D1">
      <w:pPr>
        <w:spacing w:after="0"/>
        <w:jc w:val="center"/>
        <w:rPr>
          <w:rFonts w:ascii="TT Neoris Trial Light" w:hAnsi="TT Neoris Trial Light" w:cs="Calibri"/>
          <w:b/>
          <w:bCs/>
          <w:sz w:val="24"/>
          <w:szCs w:val="24"/>
        </w:rPr>
      </w:pPr>
      <w:r w:rsidRPr="00BA09D1">
        <w:rPr>
          <w:rFonts w:ascii="TT Neoris Trial Light" w:hAnsi="TT Neoris Trial Light" w:cs="Calibri"/>
          <w:b/>
          <w:bCs/>
          <w:sz w:val="24"/>
          <w:szCs w:val="24"/>
        </w:rPr>
        <w:t>-</w:t>
      </w:r>
      <w:r>
        <w:rPr>
          <w:rFonts w:ascii="TT Neoris Trial Light" w:hAnsi="TT Neoris Trial Light" w:cs="Calibri"/>
          <w:b/>
          <w:bCs/>
          <w:sz w:val="24"/>
          <w:szCs w:val="24"/>
        </w:rPr>
        <w:t xml:space="preserve"> </w:t>
      </w:r>
      <w:r w:rsidRPr="00BA09D1">
        <w:rPr>
          <w:rFonts w:ascii="TT Neoris Trial Light" w:hAnsi="TT Neoris Trial Light" w:cs="Calibri"/>
          <w:b/>
          <w:bCs/>
          <w:sz w:val="24"/>
          <w:szCs w:val="24"/>
        </w:rPr>
        <w:t>DRUGI KRUG -</w:t>
      </w:r>
    </w:p>
    <w:p w14:paraId="7023B2D4" w14:textId="77777777" w:rsidR="00B87EE4" w:rsidRPr="007E30F3" w:rsidRDefault="00B87EE4">
      <w:pPr>
        <w:rPr>
          <w:rFonts w:ascii="TT Neoris Trial Light" w:hAnsi="TT Neoris Trial Light" w:cs="Calibri"/>
        </w:rPr>
      </w:pPr>
    </w:p>
    <w:tbl>
      <w:tblPr>
        <w:tblW w:w="9071" w:type="dxa"/>
        <w:tblLook w:val="04A0" w:firstRow="1" w:lastRow="0" w:firstColumn="1" w:lastColumn="0" w:noHBand="0" w:noVBand="1"/>
      </w:tblPr>
      <w:tblGrid>
        <w:gridCol w:w="423"/>
        <w:gridCol w:w="2402"/>
        <w:gridCol w:w="6246"/>
      </w:tblGrid>
      <w:tr w:rsidR="00B87EE4" w:rsidRPr="007E30F3" w14:paraId="68419DDE" w14:textId="77777777" w:rsidTr="00B87EE4">
        <w:trPr>
          <w:trHeight w:val="460"/>
        </w:trPr>
        <w:tc>
          <w:tcPr>
            <w:tcW w:w="9071" w:type="dxa"/>
            <w:gridSpan w:val="3"/>
            <w:tcBorders>
              <w:top w:val="single" w:sz="8" w:space="0" w:color="auto"/>
              <w:left w:val="single" w:sz="8" w:space="0" w:color="auto"/>
              <w:bottom w:val="single" w:sz="8" w:space="0" w:color="auto"/>
              <w:right w:val="single" w:sz="8" w:space="0" w:color="000000"/>
            </w:tcBorders>
            <w:shd w:val="clear" w:color="000000" w:fill="DAF2D0"/>
            <w:noWrap/>
            <w:vAlign w:val="center"/>
            <w:hideMark/>
          </w:tcPr>
          <w:p w14:paraId="29BA39A1" w14:textId="284B526F" w:rsidR="00B87EE4" w:rsidRPr="007E30F3" w:rsidRDefault="00B87EE4" w:rsidP="00B87EE4">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I. PODACI O PROSTORU ZA KOJI SE PODNOSI PRIJAVA</w:t>
            </w:r>
          </w:p>
        </w:tc>
      </w:tr>
      <w:tr w:rsidR="00B87EE4" w:rsidRPr="007E30F3" w14:paraId="179B394E" w14:textId="77777777" w:rsidTr="00B2405B">
        <w:trPr>
          <w:trHeight w:val="460"/>
        </w:trPr>
        <w:tc>
          <w:tcPr>
            <w:tcW w:w="423" w:type="dxa"/>
            <w:tcBorders>
              <w:top w:val="nil"/>
              <w:left w:val="single" w:sz="8" w:space="0" w:color="auto"/>
              <w:bottom w:val="single" w:sz="8" w:space="0" w:color="auto"/>
              <w:right w:val="single" w:sz="8" w:space="0" w:color="auto"/>
            </w:tcBorders>
            <w:noWrap/>
            <w:vAlign w:val="center"/>
            <w:hideMark/>
          </w:tcPr>
          <w:p w14:paraId="38523952" w14:textId="77777777" w:rsidR="00B87EE4" w:rsidRPr="007E30F3" w:rsidRDefault="00B87EE4" w:rsidP="00B87EE4">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1.</w:t>
            </w:r>
          </w:p>
        </w:tc>
        <w:tc>
          <w:tcPr>
            <w:tcW w:w="2402" w:type="dxa"/>
            <w:tcBorders>
              <w:top w:val="single" w:sz="8" w:space="0" w:color="auto"/>
              <w:left w:val="nil"/>
              <w:bottom w:val="single" w:sz="8" w:space="0" w:color="auto"/>
              <w:right w:val="single" w:sz="8" w:space="0" w:color="000000"/>
            </w:tcBorders>
            <w:noWrap/>
            <w:vAlign w:val="center"/>
            <w:hideMark/>
          </w:tcPr>
          <w:p w14:paraId="456DD94D" w14:textId="77777777" w:rsidR="00B87EE4" w:rsidRPr="007E30F3" w:rsidRDefault="00B87EE4" w:rsidP="00B87EE4">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Redni broj:</w:t>
            </w:r>
          </w:p>
        </w:tc>
        <w:tc>
          <w:tcPr>
            <w:tcW w:w="6246" w:type="dxa"/>
            <w:tcBorders>
              <w:top w:val="single" w:sz="8" w:space="0" w:color="auto"/>
              <w:left w:val="nil"/>
              <w:bottom w:val="single" w:sz="8" w:space="0" w:color="auto"/>
              <w:right w:val="single" w:sz="8" w:space="0" w:color="000000"/>
            </w:tcBorders>
            <w:noWrap/>
            <w:vAlign w:val="center"/>
            <w:hideMark/>
          </w:tcPr>
          <w:p w14:paraId="22364900" w14:textId="77777777" w:rsidR="00B87EE4" w:rsidRPr="007E30F3" w:rsidRDefault="00B87EE4" w:rsidP="00B87EE4">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 </w:t>
            </w:r>
          </w:p>
        </w:tc>
      </w:tr>
      <w:tr w:rsidR="00B87EE4" w:rsidRPr="007E30F3" w14:paraId="5EEFC15B" w14:textId="77777777" w:rsidTr="00B2405B">
        <w:trPr>
          <w:trHeight w:val="460"/>
        </w:trPr>
        <w:tc>
          <w:tcPr>
            <w:tcW w:w="423" w:type="dxa"/>
            <w:tcBorders>
              <w:top w:val="nil"/>
              <w:left w:val="single" w:sz="8" w:space="0" w:color="auto"/>
              <w:bottom w:val="single" w:sz="8" w:space="0" w:color="auto"/>
              <w:right w:val="single" w:sz="8" w:space="0" w:color="auto"/>
            </w:tcBorders>
            <w:noWrap/>
            <w:vAlign w:val="center"/>
            <w:hideMark/>
          </w:tcPr>
          <w:p w14:paraId="38F21092" w14:textId="77777777" w:rsidR="00B87EE4" w:rsidRPr="007E30F3" w:rsidRDefault="00B87EE4" w:rsidP="00B87EE4">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2.</w:t>
            </w:r>
          </w:p>
        </w:tc>
        <w:tc>
          <w:tcPr>
            <w:tcW w:w="2402" w:type="dxa"/>
            <w:tcBorders>
              <w:top w:val="single" w:sz="8" w:space="0" w:color="auto"/>
              <w:left w:val="nil"/>
              <w:bottom w:val="single" w:sz="8" w:space="0" w:color="auto"/>
              <w:right w:val="single" w:sz="8" w:space="0" w:color="000000"/>
            </w:tcBorders>
            <w:noWrap/>
            <w:vAlign w:val="center"/>
            <w:hideMark/>
          </w:tcPr>
          <w:p w14:paraId="39728376" w14:textId="77777777" w:rsidR="00B87EE4" w:rsidRPr="007E30F3" w:rsidRDefault="00B87EE4" w:rsidP="00B87EE4">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Naziv:</w:t>
            </w:r>
          </w:p>
        </w:tc>
        <w:tc>
          <w:tcPr>
            <w:tcW w:w="6246" w:type="dxa"/>
            <w:tcBorders>
              <w:top w:val="nil"/>
              <w:left w:val="nil"/>
              <w:bottom w:val="single" w:sz="8" w:space="0" w:color="auto"/>
              <w:right w:val="single" w:sz="8" w:space="0" w:color="000000"/>
            </w:tcBorders>
            <w:noWrap/>
            <w:vAlign w:val="center"/>
            <w:hideMark/>
          </w:tcPr>
          <w:p w14:paraId="792A1836" w14:textId="77777777" w:rsidR="00B87EE4" w:rsidRPr="007E30F3" w:rsidRDefault="00B87EE4" w:rsidP="00B87EE4">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 </w:t>
            </w:r>
          </w:p>
        </w:tc>
      </w:tr>
    </w:tbl>
    <w:p w14:paraId="3C321AC6" w14:textId="77777777" w:rsidR="00B2405B" w:rsidRPr="007E30F3" w:rsidRDefault="00B2405B">
      <w:pPr>
        <w:rPr>
          <w:rFonts w:ascii="TT Neoris Trial Light" w:hAnsi="TT Neoris Trial Light" w:cs="Calibri"/>
        </w:rPr>
      </w:pPr>
    </w:p>
    <w:tbl>
      <w:tblPr>
        <w:tblW w:w="9082" w:type="dxa"/>
        <w:tblLook w:val="04A0" w:firstRow="1" w:lastRow="0" w:firstColumn="1" w:lastColumn="0" w:noHBand="0" w:noVBand="1"/>
      </w:tblPr>
      <w:tblGrid>
        <w:gridCol w:w="479"/>
        <w:gridCol w:w="2346"/>
        <w:gridCol w:w="6257"/>
      </w:tblGrid>
      <w:tr w:rsidR="00B2405B" w:rsidRPr="007E30F3" w14:paraId="0C3A09C1" w14:textId="77777777" w:rsidTr="0003369F">
        <w:trPr>
          <w:trHeight w:val="326"/>
        </w:trPr>
        <w:tc>
          <w:tcPr>
            <w:tcW w:w="9082" w:type="dxa"/>
            <w:gridSpan w:val="3"/>
            <w:tcBorders>
              <w:top w:val="single" w:sz="8" w:space="0" w:color="auto"/>
              <w:left w:val="single" w:sz="8" w:space="0" w:color="auto"/>
              <w:bottom w:val="single" w:sz="8" w:space="0" w:color="auto"/>
              <w:right w:val="single" w:sz="8" w:space="0" w:color="000000"/>
            </w:tcBorders>
            <w:shd w:val="clear" w:color="000000" w:fill="DAF2D0"/>
            <w:noWrap/>
            <w:vAlign w:val="center"/>
            <w:hideMark/>
          </w:tcPr>
          <w:p w14:paraId="509F5984" w14:textId="3FF7F536" w:rsidR="00B2405B" w:rsidRPr="007E30F3" w:rsidRDefault="00B2405B" w:rsidP="0003369F">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I</w:t>
            </w:r>
            <w:r w:rsidR="007C1048" w:rsidRPr="007E30F3">
              <w:rPr>
                <w:rFonts w:ascii="TT Neoris Trial Light" w:eastAsia="Times New Roman" w:hAnsi="TT Neoris Trial Light" w:cs="Calibri"/>
                <w:color w:val="000000"/>
                <w:kern w:val="0"/>
                <w:lang w:eastAsia="hr-HR"/>
                <w14:ligatures w14:val="none"/>
              </w:rPr>
              <w:t>I</w:t>
            </w:r>
            <w:r w:rsidRPr="007E30F3">
              <w:rPr>
                <w:rFonts w:ascii="TT Neoris Trial Light" w:eastAsia="Times New Roman" w:hAnsi="TT Neoris Trial Light" w:cs="Calibri"/>
                <w:color w:val="000000"/>
                <w:kern w:val="0"/>
                <w:lang w:eastAsia="hr-HR"/>
                <w14:ligatures w14:val="none"/>
              </w:rPr>
              <w:t>. PODACI O NATJECATELJU</w:t>
            </w:r>
          </w:p>
        </w:tc>
      </w:tr>
      <w:tr w:rsidR="00B2405B" w:rsidRPr="007E30F3" w14:paraId="41C74FC9" w14:textId="77777777" w:rsidTr="0003369F">
        <w:trPr>
          <w:trHeight w:val="535"/>
        </w:trPr>
        <w:tc>
          <w:tcPr>
            <w:tcW w:w="479" w:type="dxa"/>
            <w:tcBorders>
              <w:top w:val="nil"/>
              <w:left w:val="single" w:sz="8" w:space="0" w:color="auto"/>
              <w:bottom w:val="single" w:sz="8" w:space="0" w:color="auto"/>
              <w:right w:val="single" w:sz="8" w:space="0" w:color="auto"/>
            </w:tcBorders>
            <w:noWrap/>
            <w:vAlign w:val="center"/>
            <w:hideMark/>
          </w:tcPr>
          <w:p w14:paraId="2994DAB3" w14:textId="77777777" w:rsidR="00B2405B" w:rsidRPr="007E30F3" w:rsidRDefault="00B2405B" w:rsidP="0003369F">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1.</w:t>
            </w:r>
          </w:p>
        </w:tc>
        <w:tc>
          <w:tcPr>
            <w:tcW w:w="2346" w:type="dxa"/>
            <w:tcBorders>
              <w:top w:val="single" w:sz="8" w:space="0" w:color="auto"/>
              <w:left w:val="nil"/>
              <w:bottom w:val="single" w:sz="8" w:space="0" w:color="auto"/>
              <w:right w:val="single" w:sz="8" w:space="0" w:color="000000"/>
            </w:tcBorders>
            <w:noWrap/>
            <w:vAlign w:val="center"/>
            <w:hideMark/>
          </w:tcPr>
          <w:p w14:paraId="4E96D799" w14:textId="30B90317" w:rsidR="00B2405B" w:rsidRPr="007E30F3" w:rsidRDefault="00B2405B" w:rsidP="00B2405B">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Ime i prezime ili naziv:</w:t>
            </w:r>
          </w:p>
        </w:tc>
        <w:tc>
          <w:tcPr>
            <w:tcW w:w="6257" w:type="dxa"/>
            <w:tcBorders>
              <w:top w:val="single" w:sz="8" w:space="0" w:color="auto"/>
              <w:left w:val="nil"/>
              <w:bottom w:val="single" w:sz="8" w:space="0" w:color="auto"/>
              <w:right w:val="single" w:sz="8" w:space="0" w:color="000000"/>
            </w:tcBorders>
            <w:noWrap/>
            <w:vAlign w:val="bottom"/>
            <w:hideMark/>
          </w:tcPr>
          <w:p w14:paraId="0BD9E8DE" w14:textId="77777777" w:rsidR="00B2405B" w:rsidRPr="007E30F3" w:rsidRDefault="00B2405B" w:rsidP="00B2405B">
            <w:pPr>
              <w:spacing w:after="0" w:line="240" w:lineRule="auto"/>
              <w:jc w:val="center"/>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 </w:t>
            </w:r>
          </w:p>
        </w:tc>
      </w:tr>
      <w:tr w:rsidR="00B2405B" w:rsidRPr="007E30F3" w14:paraId="7C1C5CF1" w14:textId="77777777" w:rsidTr="0003369F">
        <w:trPr>
          <w:trHeight w:val="543"/>
        </w:trPr>
        <w:tc>
          <w:tcPr>
            <w:tcW w:w="479" w:type="dxa"/>
            <w:tcBorders>
              <w:top w:val="nil"/>
              <w:left w:val="single" w:sz="8" w:space="0" w:color="auto"/>
              <w:bottom w:val="single" w:sz="8" w:space="0" w:color="auto"/>
              <w:right w:val="single" w:sz="8" w:space="0" w:color="auto"/>
            </w:tcBorders>
            <w:noWrap/>
            <w:vAlign w:val="center"/>
            <w:hideMark/>
          </w:tcPr>
          <w:p w14:paraId="164CA245" w14:textId="77777777" w:rsidR="00B2405B" w:rsidRPr="007E30F3" w:rsidRDefault="00B2405B" w:rsidP="0003369F">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2.</w:t>
            </w:r>
          </w:p>
        </w:tc>
        <w:tc>
          <w:tcPr>
            <w:tcW w:w="2346" w:type="dxa"/>
            <w:tcBorders>
              <w:top w:val="single" w:sz="8" w:space="0" w:color="auto"/>
              <w:left w:val="nil"/>
              <w:bottom w:val="single" w:sz="8" w:space="0" w:color="auto"/>
              <w:right w:val="single" w:sz="8" w:space="0" w:color="000000"/>
            </w:tcBorders>
            <w:noWrap/>
            <w:vAlign w:val="center"/>
            <w:hideMark/>
          </w:tcPr>
          <w:p w14:paraId="14F9F926" w14:textId="77777777" w:rsidR="00B2405B" w:rsidRPr="007E30F3" w:rsidRDefault="00B2405B" w:rsidP="00B2405B">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OIB:</w:t>
            </w:r>
          </w:p>
        </w:tc>
        <w:tc>
          <w:tcPr>
            <w:tcW w:w="6257" w:type="dxa"/>
            <w:tcBorders>
              <w:top w:val="single" w:sz="8" w:space="0" w:color="auto"/>
              <w:left w:val="nil"/>
              <w:bottom w:val="single" w:sz="8" w:space="0" w:color="auto"/>
              <w:right w:val="single" w:sz="8" w:space="0" w:color="000000"/>
            </w:tcBorders>
            <w:noWrap/>
            <w:vAlign w:val="bottom"/>
            <w:hideMark/>
          </w:tcPr>
          <w:p w14:paraId="54D7F69A" w14:textId="77777777" w:rsidR="00B2405B" w:rsidRPr="007E30F3" w:rsidRDefault="00B2405B" w:rsidP="00B2405B">
            <w:pPr>
              <w:spacing w:after="0" w:line="240" w:lineRule="auto"/>
              <w:jc w:val="center"/>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 </w:t>
            </w:r>
          </w:p>
        </w:tc>
      </w:tr>
      <w:tr w:rsidR="00B2405B" w:rsidRPr="007E30F3" w14:paraId="67B31E2F" w14:textId="77777777" w:rsidTr="0003369F">
        <w:trPr>
          <w:trHeight w:val="550"/>
        </w:trPr>
        <w:tc>
          <w:tcPr>
            <w:tcW w:w="479" w:type="dxa"/>
            <w:tcBorders>
              <w:top w:val="nil"/>
              <w:left w:val="single" w:sz="8" w:space="0" w:color="auto"/>
              <w:bottom w:val="single" w:sz="8" w:space="0" w:color="auto"/>
              <w:right w:val="single" w:sz="8" w:space="0" w:color="auto"/>
            </w:tcBorders>
            <w:noWrap/>
            <w:vAlign w:val="center"/>
            <w:hideMark/>
          </w:tcPr>
          <w:p w14:paraId="67267213" w14:textId="77777777" w:rsidR="00B2405B" w:rsidRPr="007E30F3" w:rsidRDefault="00B2405B" w:rsidP="0003369F">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3.</w:t>
            </w:r>
          </w:p>
        </w:tc>
        <w:tc>
          <w:tcPr>
            <w:tcW w:w="2346" w:type="dxa"/>
            <w:tcBorders>
              <w:top w:val="single" w:sz="8" w:space="0" w:color="auto"/>
              <w:left w:val="nil"/>
              <w:bottom w:val="single" w:sz="8" w:space="0" w:color="auto"/>
              <w:right w:val="single" w:sz="8" w:space="0" w:color="000000"/>
            </w:tcBorders>
            <w:noWrap/>
            <w:vAlign w:val="center"/>
            <w:hideMark/>
          </w:tcPr>
          <w:p w14:paraId="48F32BBA" w14:textId="77777777" w:rsidR="00B2405B" w:rsidRPr="007E30F3" w:rsidRDefault="00B2405B" w:rsidP="00B2405B">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Sjedište:</w:t>
            </w:r>
          </w:p>
        </w:tc>
        <w:tc>
          <w:tcPr>
            <w:tcW w:w="6257" w:type="dxa"/>
            <w:tcBorders>
              <w:top w:val="single" w:sz="8" w:space="0" w:color="auto"/>
              <w:left w:val="nil"/>
              <w:bottom w:val="single" w:sz="8" w:space="0" w:color="auto"/>
              <w:right w:val="single" w:sz="8" w:space="0" w:color="000000"/>
            </w:tcBorders>
            <w:noWrap/>
            <w:vAlign w:val="bottom"/>
            <w:hideMark/>
          </w:tcPr>
          <w:p w14:paraId="33E15CD5" w14:textId="77777777" w:rsidR="00B2405B" w:rsidRPr="007E30F3" w:rsidRDefault="00B2405B" w:rsidP="00B2405B">
            <w:pPr>
              <w:spacing w:after="0" w:line="240" w:lineRule="auto"/>
              <w:jc w:val="center"/>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 </w:t>
            </w:r>
          </w:p>
        </w:tc>
      </w:tr>
      <w:tr w:rsidR="00B2405B" w:rsidRPr="007E30F3" w14:paraId="51D755D7" w14:textId="77777777" w:rsidTr="0003369F">
        <w:trPr>
          <w:trHeight w:val="545"/>
        </w:trPr>
        <w:tc>
          <w:tcPr>
            <w:tcW w:w="479" w:type="dxa"/>
            <w:tcBorders>
              <w:top w:val="nil"/>
              <w:left w:val="single" w:sz="8" w:space="0" w:color="auto"/>
              <w:bottom w:val="single" w:sz="8" w:space="0" w:color="auto"/>
              <w:right w:val="single" w:sz="8" w:space="0" w:color="auto"/>
            </w:tcBorders>
            <w:noWrap/>
            <w:vAlign w:val="center"/>
            <w:hideMark/>
          </w:tcPr>
          <w:p w14:paraId="5D99E3DD" w14:textId="77777777" w:rsidR="00B2405B" w:rsidRPr="007E30F3" w:rsidRDefault="00B2405B" w:rsidP="0003369F">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4.</w:t>
            </w:r>
          </w:p>
        </w:tc>
        <w:tc>
          <w:tcPr>
            <w:tcW w:w="2346" w:type="dxa"/>
            <w:tcBorders>
              <w:top w:val="single" w:sz="8" w:space="0" w:color="auto"/>
              <w:left w:val="nil"/>
              <w:bottom w:val="single" w:sz="8" w:space="0" w:color="auto"/>
              <w:right w:val="single" w:sz="8" w:space="0" w:color="000000"/>
            </w:tcBorders>
            <w:noWrap/>
            <w:vAlign w:val="center"/>
            <w:hideMark/>
          </w:tcPr>
          <w:p w14:paraId="73C7799C" w14:textId="77777777" w:rsidR="00B2405B" w:rsidRPr="007E30F3" w:rsidRDefault="00B2405B" w:rsidP="00B2405B">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E-mail adresa:</w:t>
            </w:r>
          </w:p>
        </w:tc>
        <w:tc>
          <w:tcPr>
            <w:tcW w:w="6257" w:type="dxa"/>
            <w:tcBorders>
              <w:top w:val="single" w:sz="8" w:space="0" w:color="auto"/>
              <w:left w:val="nil"/>
              <w:bottom w:val="single" w:sz="8" w:space="0" w:color="auto"/>
              <w:right w:val="single" w:sz="8" w:space="0" w:color="000000"/>
            </w:tcBorders>
            <w:noWrap/>
            <w:vAlign w:val="bottom"/>
            <w:hideMark/>
          </w:tcPr>
          <w:p w14:paraId="46915E31" w14:textId="77777777" w:rsidR="00B2405B" w:rsidRPr="007E30F3" w:rsidRDefault="00B2405B" w:rsidP="00B2405B">
            <w:pPr>
              <w:spacing w:after="0" w:line="240" w:lineRule="auto"/>
              <w:jc w:val="center"/>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 </w:t>
            </w:r>
          </w:p>
        </w:tc>
      </w:tr>
      <w:tr w:rsidR="00B2405B" w:rsidRPr="007E30F3" w14:paraId="1CD1A6BC" w14:textId="77777777" w:rsidTr="0003369F">
        <w:trPr>
          <w:trHeight w:val="553"/>
        </w:trPr>
        <w:tc>
          <w:tcPr>
            <w:tcW w:w="479" w:type="dxa"/>
            <w:tcBorders>
              <w:top w:val="nil"/>
              <w:left w:val="single" w:sz="8" w:space="0" w:color="auto"/>
              <w:bottom w:val="single" w:sz="8" w:space="0" w:color="auto"/>
              <w:right w:val="single" w:sz="8" w:space="0" w:color="auto"/>
            </w:tcBorders>
            <w:noWrap/>
            <w:vAlign w:val="center"/>
            <w:hideMark/>
          </w:tcPr>
          <w:p w14:paraId="4D05035A" w14:textId="77777777" w:rsidR="00B2405B" w:rsidRPr="007E30F3" w:rsidRDefault="00B2405B" w:rsidP="0003369F">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5.</w:t>
            </w:r>
          </w:p>
        </w:tc>
        <w:tc>
          <w:tcPr>
            <w:tcW w:w="2346" w:type="dxa"/>
            <w:tcBorders>
              <w:top w:val="single" w:sz="8" w:space="0" w:color="auto"/>
              <w:left w:val="nil"/>
              <w:bottom w:val="single" w:sz="8" w:space="0" w:color="auto"/>
              <w:right w:val="single" w:sz="8" w:space="0" w:color="000000"/>
            </w:tcBorders>
            <w:noWrap/>
            <w:vAlign w:val="center"/>
            <w:hideMark/>
          </w:tcPr>
          <w:p w14:paraId="545E8343" w14:textId="77777777" w:rsidR="00B2405B" w:rsidRPr="007E30F3" w:rsidRDefault="00B2405B" w:rsidP="00B2405B">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Web stranica:</w:t>
            </w:r>
          </w:p>
        </w:tc>
        <w:tc>
          <w:tcPr>
            <w:tcW w:w="6257" w:type="dxa"/>
            <w:tcBorders>
              <w:top w:val="single" w:sz="8" w:space="0" w:color="auto"/>
              <w:left w:val="nil"/>
              <w:bottom w:val="single" w:sz="8" w:space="0" w:color="auto"/>
              <w:right w:val="single" w:sz="8" w:space="0" w:color="000000"/>
            </w:tcBorders>
            <w:noWrap/>
            <w:vAlign w:val="bottom"/>
            <w:hideMark/>
          </w:tcPr>
          <w:p w14:paraId="48DE8CF0" w14:textId="77777777" w:rsidR="00B2405B" w:rsidRPr="007E30F3" w:rsidRDefault="00B2405B" w:rsidP="00B2405B">
            <w:pPr>
              <w:spacing w:after="0" w:line="240" w:lineRule="auto"/>
              <w:jc w:val="center"/>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 </w:t>
            </w:r>
          </w:p>
        </w:tc>
      </w:tr>
      <w:tr w:rsidR="00B2405B" w:rsidRPr="007E30F3" w14:paraId="23B9B76B" w14:textId="77777777" w:rsidTr="0003369F">
        <w:trPr>
          <w:trHeight w:val="547"/>
        </w:trPr>
        <w:tc>
          <w:tcPr>
            <w:tcW w:w="479" w:type="dxa"/>
            <w:tcBorders>
              <w:top w:val="nil"/>
              <w:left w:val="single" w:sz="8" w:space="0" w:color="auto"/>
              <w:bottom w:val="single" w:sz="8" w:space="0" w:color="auto"/>
              <w:right w:val="single" w:sz="8" w:space="0" w:color="auto"/>
            </w:tcBorders>
            <w:noWrap/>
            <w:vAlign w:val="center"/>
            <w:hideMark/>
          </w:tcPr>
          <w:p w14:paraId="31F64214" w14:textId="77777777" w:rsidR="00B2405B" w:rsidRPr="007E30F3" w:rsidRDefault="00B2405B" w:rsidP="0003369F">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6.</w:t>
            </w:r>
          </w:p>
        </w:tc>
        <w:tc>
          <w:tcPr>
            <w:tcW w:w="2346" w:type="dxa"/>
            <w:tcBorders>
              <w:top w:val="single" w:sz="8" w:space="0" w:color="auto"/>
              <w:left w:val="nil"/>
              <w:bottom w:val="single" w:sz="8" w:space="0" w:color="auto"/>
              <w:right w:val="single" w:sz="8" w:space="0" w:color="000000"/>
            </w:tcBorders>
            <w:noWrap/>
            <w:vAlign w:val="center"/>
            <w:hideMark/>
          </w:tcPr>
          <w:p w14:paraId="4F51D38E" w14:textId="77777777" w:rsidR="00B2405B" w:rsidRPr="007E30F3" w:rsidRDefault="00B2405B" w:rsidP="00B2405B">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Telefon:</w:t>
            </w:r>
          </w:p>
        </w:tc>
        <w:tc>
          <w:tcPr>
            <w:tcW w:w="6257" w:type="dxa"/>
            <w:tcBorders>
              <w:top w:val="single" w:sz="8" w:space="0" w:color="auto"/>
              <w:left w:val="nil"/>
              <w:bottom w:val="single" w:sz="8" w:space="0" w:color="auto"/>
              <w:right w:val="single" w:sz="8" w:space="0" w:color="000000"/>
            </w:tcBorders>
            <w:noWrap/>
            <w:vAlign w:val="bottom"/>
            <w:hideMark/>
          </w:tcPr>
          <w:p w14:paraId="112DC3B5" w14:textId="77777777" w:rsidR="00B2405B" w:rsidRPr="007E30F3" w:rsidRDefault="00B2405B" w:rsidP="00B2405B">
            <w:pPr>
              <w:spacing w:after="0" w:line="240" w:lineRule="auto"/>
              <w:jc w:val="center"/>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 </w:t>
            </w:r>
          </w:p>
        </w:tc>
      </w:tr>
      <w:tr w:rsidR="00B2405B" w:rsidRPr="007E30F3" w14:paraId="79DA16CE" w14:textId="77777777" w:rsidTr="0003369F">
        <w:trPr>
          <w:trHeight w:val="541"/>
        </w:trPr>
        <w:tc>
          <w:tcPr>
            <w:tcW w:w="479" w:type="dxa"/>
            <w:tcBorders>
              <w:top w:val="nil"/>
              <w:left w:val="single" w:sz="8" w:space="0" w:color="auto"/>
              <w:bottom w:val="single" w:sz="8" w:space="0" w:color="auto"/>
              <w:right w:val="single" w:sz="8" w:space="0" w:color="auto"/>
            </w:tcBorders>
            <w:noWrap/>
            <w:vAlign w:val="center"/>
            <w:hideMark/>
          </w:tcPr>
          <w:p w14:paraId="26BE5459" w14:textId="77777777" w:rsidR="00B2405B" w:rsidRPr="007E30F3" w:rsidRDefault="00B2405B" w:rsidP="0003369F">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7.</w:t>
            </w:r>
          </w:p>
        </w:tc>
        <w:tc>
          <w:tcPr>
            <w:tcW w:w="2346" w:type="dxa"/>
            <w:tcBorders>
              <w:top w:val="single" w:sz="8" w:space="0" w:color="auto"/>
              <w:left w:val="nil"/>
              <w:bottom w:val="single" w:sz="8" w:space="0" w:color="auto"/>
              <w:right w:val="single" w:sz="8" w:space="0" w:color="000000"/>
            </w:tcBorders>
            <w:noWrap/>
            <w:vAlign w:val="center"/>
            <w:hideMark/>
          </w:tcPr>
          <w:p w14:paraId="6EB690F4" w14:textId="77777777" w:rsidR="00B2405B" w:rsidRPr="007E30F3" w:rsidRDefault="00B2405B" w:rsidP="00B2405B">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Mobitel:</w:t>
            </w:r>
          </w:p>
        </w:tc>
        <w:tc>
          <w:tcPr>
            <w:tcW w:w="6257" w:type="dxa"/>
            <w:tcBorders>
              <w:top w:val="single" w:sz="8" w:space="0" w:color="auto"/>
              <w:left w:val="nil"/>
              <w:bottom w:val="single" w:sz="8" w:space="0" w:color="auto"/>
              <w:right w:val="single" w:sz="8" w:space="0" w:color="000000"/>
            </w:tcBorders>
            <w:noWrap/>
            <w:vAlign w:val="bottom"/>
            <w:hideMark/>
          </w:tcPr>
          <w:p w14:paraId="6CE3CA70" w14:textId="77777777" w:rsidR="00B2405B" w:rsidRPr="007E30F3" w:rsidRDefault="00B2405B" w:rsidP="00B2405B">
            <w:pPr>
              <w:spacing w:after="0" w:line="240" w:lineRule="auto"/>
              <w:jc w:val="center"/>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 </w:t>
            </w:r>
          </w:p>
        </w:tc>
      </w:tr>
      <w:tr w:rsidR="00B2405B" w:rsidRPr="007E30F3" w14:paraId="1264520B" w14:textId="77777777" w:rsidTr="0003369F">
        <w:trPr>
          <w:trHeight w:val="690"/>
        </w:trPr>
        <w:tc>
          <w:tcPr>
            <w:tcW w:w="479" w:type="dxa"/>
            <w:tcBorders>
              <w:top w:val="nil"/>
              <w:left w:val="single" w:sz="8" w:space="0" w:color="auto"/>
              <w:bottom w:val="single" w:sz="8" w:space="0" w:color="auto"/>
              <w:right w:val="single" w:sz="8" w:space="0" w:color="auto"/>
            </w:tcBorders>
            <w:noWrap/>
            <w:vAlign w:val="center"/>
            <w:hideMark/>
          </w:tcPr>
          <w:p w14:paraId="3EA9E13C" w14:textId="77777777" w:rsidR="00B2405B" w:rsidRPr="007E30F3" w:rsidRDefault="00B2405B" w:rsidP="0003369F">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8.</w:t>
            </w:r>
          </w:p>
        </w:tc>
        <w:tc>
          <w:tcPr>
            <w:tcW w:w="2346" w:type="dxa"/>
            <w:tcBorders>
              <w:top w:val="single" w:sz="8" w:space="0" w:color="auto"/>
              <w:left w:val="nil"/>
              <w:bottom w:val="single" w:sz="8" w:space="0" w:color="auto"/>
              <w:right w:val="single" w:sz="8" w:space="0" w:color="000000"/>
            </w:tcBorders>
            <w:noWrap/>
            <w:vAlign w:val="center"/>
            <w:hideMark/>
          </w:tcPr>
          <w:p w14:paraId="16329324" w14:textId="6764D7CD" w:rsidR="00B2405B" w:rsidRPr="007E30F3" w:rsidRDefault="00B2405B" w:rsidP="00B2405B">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Broj računa radi povrata jamčevine:</w:t>
            </w:r>
          </w:p>
        </w:tc>
        <w:tc>
          <w:tcPr>
            <w:tcW w:w="6257" w:type="dxa"/>
            <w:tcBorders>
              <w:top w:val="single" w:sz="8" w:space="0" w:color="auto"/>
              <w:left w:val="nil"/>
              <w:bottom w:val="single" w:sz="8" w:space="0" w:color="auto"/>
              <w:right w:val="single" w:sz="8" w:space="0" w:color="000000"/>
            </w:tcBorders>
            <w:noWrap/>
            <w:vAlign w:val="center"/>
            <w:hideMark/>
          </w:tcPr>
          <w:p w14:paraId="2D43857A" w14:textId="77777777" w:rsidR="00B2405B" w:rsidRPr="007E30F3" w:rsidRDefault="00B2405B" w:rsidP="00B2405B">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HR</w:t>
            </w:r>
          </w:p>
        </w:tc>
      </w:tr>
      <w:tr w:rsidR="00B2405B" w:rsidRPr="007E30F3" w14:paraId="6E97F912" w14:textId="77777777" w:rsidTr="0003369F">
        <w:trPr>
          <w:trHeight w:val="686"/>
        </w:trPr>
        <w:tc>
          <w:tcPr>
            <w:tcW w:w="479" w:type="dxa"/>
            <w:tcBorders>
              <w:top w:val="nil"/>
              <w:left w:val="single" w:sz="8" w:space="0" w:color="auto"/>
              <w:bottom w:val="single" w:sz="8" w:space="0" w:color="auto"/>
              <w:right w:val="single" w:sz="8" w:space="0" w:color="auto"/>
            </w:tcBorders>
            <w:noWrap/>
            <w:vAlign w:val="center"/>
            <w:hideMark/>
          </w:tcPr>
          <w:p w14:paraId="2DAC36BB" w14:textId="77777777" w:rsidR="00B2405B" w:rsidRPr="007E30F3" w:rsidRDefault="00B2405B" w:rsidP="0003369F">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9.</w:t>
            </w:r>
          </w:p>
        </w:tc>
        <w:tc>
          <w:tcPr>
            <w:tcW w:w="2346" w:type="dxa"/>
            <w:tcBorders>
              <w:top w:val="single" w:sz="8" w:space="0" w:color="auto"/>
              <w:left w:val="nil"/>
              <w:bottom w:val="single" w:sz="8" w:space="0" w:color="auto"/>
              <w:right w:val="single" w:sz="8" w:space="0" w:color="000000"/>
            </w:tcBorders>
            <w:vAlign w:val="center"/>
            <w:hideMark/>
          </w:tcPr>
          <w:p w14:paraId="42BC6964" w14:textId="22B7C8F6" w:rsidR="00B2405B" w:rsidRPr="007E30F3" w:rsidRDefault="00B2405B" w:rsidP="00B2405B">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 xml:space="preserve">Poslovna banka kod </w:t>
            </w:r>
            <w:r w:rsidRPr="007E30F3">
              <w:rPr>
                <w:rFonts w:ascii="TT Neoris Trial Light" w:eastAsia="Times New Roman" w:hAnsi="TT Neoris Trial Light" w:cs="Calibri"/>
                <w:color w:val="000000"/>
                <w:kern w:val="0"/>
                <w:lang w:eastAsia="hr-HR"/>
                <w14:ligatures w14:val="none"/>
              </w:rPr>
              <w:br/>
              <w:t>koje je račun otvoren:</w:t>
            </w:r>
          </w:p>
        </w:tc>
        <w:tc>
          <w:tcPr>
            <w:tcW w:w="6257" w:type="dxa"/>
            <w:tcBorders>
              <w:top w:val="nil"/>
              <w:left w:val="nil"/>
              <w:bottom w:val="single" w:sz="8" w:space="0" w:color="auto"/>
              <w:right w:val="single" w:sz="8" w:space="0" w:color="000000"/>
            </w:tcBorders>
            <w:noWrap/>
            <w:vAlign w:val="bottom"/>
            <w:hideMark/>
          </w:tcPr>
          <w:p w14:paraId="512409C7" w14:textId="77777777" w:rsidR="00B2405B" w:rsidRPr="007E30F3" w:rsidRDefault="00B2405B" w:rsidP="00B2405B">
            <w:pPr>
              <w:spacing w:after="0" w:line="240" w:lineRule="auto"/>
              <w:jc w:val="center"/>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 </w:t>
            </w:r>
          </w:p>
        </w:tc>
      </w:tr>
    </w:tbl>
    <w:p w14:paraId="1B07F990" w14:textId="77777777" w:rsidR="00B87EE4" w:rsidRPr="007E30F3" w:rsidRDefault="00B87EE4">
      <w:pPr>
        <w:rPr>
          <w:rFonts w:ascii="TT Neoris Trial Light" w:hAnsi="TT Neoris Trial Light" w:cs="Calibri"/>
        </w:rPr>
      </w:pPr>
    </w:p>
    <w:tbl>
      <w:tblPr>
        <w:tblW w:w="9204" w:type="dxa"/>
        <w:tblLook w:val="04A0" w:firstRow="1" w:lastRow="0" w:firstColumn="1" w:lastColumn="0" w:noHBand="0" w:noVBand="1"/>
      </w:tblPr>
      <w:tblGrid>
        <w:gridCol w:w="385"/>
        <w:gridCol w:w="8705"/>
        <w:gridCol w:w="114"/>
      </w:tblGrid>
      <w:tr w:rsidR="007C1048" w:rsidRPr="007E30F3" w14:paraId="53EC40D1" w14:textId="77777777" w:rsidTr="0090790F">
        <w:trPr>
          <w:gridAfter w:val="1"/>
          <w:wAfter w:w="114" w:type="dxa"/>
          <w:trHeight w:val="315"/>
        </w:trPr>
        <w:tc>
          <w:tcPr>
            <w:tcW w:w="9090" w:type="dxa"/>
            <w:gridSpan w:val="2"/>
            <w:tcBorders>
              <w:top w:val="single" w:sz="8" w:space="0" w:color="auto"/>
              <w:left w:val="single" w:sz="8" w:space="0" w:color="auto"/>
              <w:bottom w:val="single" w:sz="8" w:space="0" w:color="auto"/>
              <w:right w:val="single" w:sz="8" w:space="0" w:color="000000"/>
            </w:tcBorders>
            <w:shd w:val="clear" w:color="000000" w:fill="DAF2D0"/>
            <w:noWrap/>
            <w:vAlign w:val="bottom"/>
            <w:hideMark/>
          </w:tcPr>
          <w:p w14:paraId="1CDC8BCF" w14:textId="77777777" w:rsidR="007C1048" w:rsidRPr="007E30F3" w:rsidRDefault="007C1048" w:rsidP="007C1048">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III. OPIS DJELATNOSTI KOJA BI SE OBAVLJALA U OKVIRU OGLAŠENE DJELATNOSTI</w:t>
            </w:r>
          </w:p>
        </w:tc>
      </w:tr>
      <w:tr w:rsidR="007C1048" w:rsidRPr="007E30F3" w14:paraId="1808735F" w14:textId="77777777" w:rsidTr="0090790F">
        <w:trPr>
          <w:gridAfter w:val="1"/>
          <w:wAfter w:w="114" w:type="dxa"/>
          <w:trHeight w:val="2593"/>
        </w:trPr>
        <w:tc>
          <w:tcPr>
            <w:tcW w:w="9090" w:type="dxa"/>
            <w:gridSpan w:val="2"/>
            <w:tcBorders>
              <w:top w:val="single" w:sz="8" w:space="0" w:color="auto"/>
              <w:left w:val="single" w:sz="8" w:space="0" w:color="auto"/>
              <w:bottom w:val="single" w:sz="8" w:space="0" w:color="auto"/>
              <w:right w:val="single" w:sz="8" w:space="0" w:color="000000"/>
            </w:tcBorders>
            <w:noWrap/>
            <w:hideMark/>
          </w:tcPr>
          <w:p w14:paraId="6B66F199" w14:textId="77777777" w:rsidR="007C1048" w:rsidRDefault="007C1048" w:rsidP="004F3345">
            <w:pPr>
              <w:spacing w:after="0" w:line="240" w:lineRule="auto"/>
              <w:rPr>
                <w:rFonts w:ascii="TT Neoris Trial Light" w:eastAsia="Times New Roman" w:hAnsi="TT Neoris Trial Light" w:cs="Times New Roman"/>
                <w:color w:val="000000"/>
                <w:kern w:val="0"/>
                <w:lang w:eastAsia="hr-HR"/>
                <w14:ligatures w14:val="none"/>
              </w:rPr>
            </w:pPr>
            <w:r w:rsidRPr="007E30F3">
              <w:rPr>
                <w:rFonts w:ascii="TT Neoris Trial Light" w:eastAsia="Times New Roman" w:hAnsi="TT Neoris Trial Light" w:cs="Times New Roman"/>
                <w:color w:val="000000"/>
                <w:kern w:val="0"/>
                <w:lang w:eastAsia="hr-HR"/>
                <w14:ligatures w14:val="none"/>
              </w:rPr>
              <w:t> </w:t>
            </w:r>
          </w:p>
          <w:p w14:paraId="6D43587E" w14:textId="77777777" w:rsidR="00E43D91" w:rsidRDefault="00E43D91" w:rsidP="004F3345">
            <w:pPr>
              <w:spacing w:after="0" w:line="240" w:lineRule="auto"/>
              <w:rPr>
                <w:rFonts w:ascii="TT Neoris Trial Light" w:eastAsia="Times New Roman" w:hAnsi="TT Neoris Trial Light" w:cs="Times New Roman"/>
                <w:color w:val="000000"/>
                <w:kern w:val="0"/>
                <w:lang w:eastAsia="hr-HR"/>
                <w14:ligatures w14:val="none"/>
              </w:rPr>
            </w:pPr>
          </w:p>
          <w:p w14:paraId="56847180" w14:textId="77777777" w:rsidR="00E43D91" w:rsidRDefault="00E43D91" w:rsidP="004F3345">
            <w:pPr>
              <w:spacing w:after="0" w:line="240" w:lineRule="auto"/>
              <w:rPr>
                <w:rFonts w:ascii="TT Neoris Trial Light" w:eastAsia="Times New Roman" w:hAnsi="TT Neoris Trial Light" w:cs="Times New Roman"/>
                <w:color w:val="000000"/>
                <w:kern w:val="0"/>
                <w:lang w:eastAsia="hr-HR"/>
                <w14:ligatures w14:val="none"/>
              </w:rPr>
            </w:pPr>
          </w:p>
          <w:p w14:paraId="3DCBFFF5" w14:textId="77777777" w:rsidR="00E43D91" w:rsidRDefault="00E43D91" w:rsidP="004F3345">
            <w:pPr>
              <w:spacing w:after="0" w:line="240" w:lineRule="auto"/>
              <w:rPr>
                <w:rFonts w:ascii="TT Neoris Trial Light" w:eastAsia="Times New Roman" w:hAnsi="TT Neoris Trial Light" w:cs="Times New Roman"/>
                <w:color w:val="000000"/>
                <w:kern w:val="0"/>
                <w:lang w:eastAsia="hr-HR"/>
                <w14:ligatures w14:val="none"/>
              </w:rPr>
            </w:pPr>
          </w:p>
          <w:p w14:paraId="35E63AB5" w14:textId="77777777" w:rsidR="00E43D91" w:rsidRDefault="00E43D91" w:rsidP="004F3345">
            <w:pPr>
              <w:spacing w:after="0" w:line="240" w:lineRule="auto"/>
              <w:rPr>
                <w:rFonts w:ascii="TT Neoris Trial Light" w:eastAsia="Times New Roman" w:hAnsi="TT Neoris Trial Light" w:cs="Times New Roman"/>
                <w:color w:val="000000"/>
                <w:kern w:val="0"/>
                <w:lang w:eastAsia="hr-HR"/>
                <w14:ligatures w14:val="none"/>
              </w:rPr>
            </w:pPr>
          </w:p>
          <w:p w14:paraId="757FD70E" w14:textId="77777777" w:rsidR="00E43D91" w:rsidRDefault="00E43D91" w:rsidP="004F3345">
            <w:pPr>
              <w:spacing w:after="0" w:line="240" w:lineRule="auto"/>
              <w:rPr>
                <w:rFonts w:ascii="TT Neoris Trial Light" w:eastAsia="Times New Roman" w:hAnsi="TT Neoris Trial Light" w:cs="Times New Roman"/>
                <w:color w:val="000000"/>
                <w:kern w:val="0"/>
                <w:lang w:eastAsia="hr-HR"/>
                <w14:ligatures w14:val="none"/>
              </w:rPr>
            </w:pPr>
          </w:p>
          <w:p w14:paraId="38AFB4B4" w14:textId="77777777" w:rsidR="00E43D91" w:rsidRDefault="00E43D91" w:rsidP="004F3345">
            <w:pPr>
              <w:spacing w:after="0" w:line="240" w:lineRule="auto"/>
              <w:rPr>
                <w:rFonts w:ascii="TT Neoris Trial Light" w:eastAsia="Times New Roman" w:hAnsi="TT Neoris Trial Light" w:cs="Times New Roman"/>
                <w:color w:val="000000"/>
                <w:kern w:val="0"/>
                <w:lang w:eastAsia="hr-HR"/>
                <w14:ligatures w14:val="none"/>
              </w:rPr>
            </w:pPr>
          </w:p>
          <w:p w14:paraId="66505445" w14:textId="77777777" w:rsidR="00E43D91" w:rsidRDefault="00E43D91" w:rsidP="004F3345">
            <w:pPr>
              <w:spacing w:after="0" w:line="240" w:lineRule="auto"/>
              <w:rPr>
                <w:rFonts w:ascii="TT Neoris Trial Light" w:eastAsia="Times New Roman" w:hAnsi="TT Neoris Trial Light" w:cs="Times New Roman"/>
                <w:color w:val="000000"/>
                <w:kern w:val="0"/>
                <w:lang w:eastAsia="hr-HR"/>
                <w14:ligatures w14:val="none"/>
              </w:rPr>
            </w:pPr>
          </w:p>
          <w:p w14:paraId="35363E68" w14:textId="77777777" w:rsidR="00E43D91" w:rsidRDefault="00E43D91" w:rsidP="004F3345">
            <w:pPr>
              <w:spacing w:after="0" w:line="240" w:lineRule="auto"/>
              <w:rPr>
                <w:rFonts w:ascii="TT Neoris Trial Light" w:eastAsia="Times New Roman" w:hAnsi="TT Neoris Trial Light" w:cs="Times New Roman"/>
                <w:color w:val="000000"/>
                <w:kern w:val="0"/>
                <w:lang w:eastAsia="hr-HR"/>
                <w14:ligatures w14:val="none"/>
              </w:rPr>
            </w:pPr>
          </w:p>
          <w:p w14:paraId="42EDBF52" w14:textId="77777777" w:rsidR="00E43D91" w:rsidRDefault="00E43D91" w:rsidP="004F3345">
            <w:pPr>
              <w:spacing w:after="0" w:line="240" w:lineRule="auto"/>
              <w:rPr>
                <w:rFonts w:ascii="TT Neoris Trial Light" w:eastAsia="Times New Roman" w:hAnsi="TT Neoris Trial Light" w:cs="Times New Roman"/>
                <w:color w:val="000000"/>
                <w:kern w:val="0"/>
                <w:lang w:eastAsia="hr-HR"/>
                <w14:ligatures w14:val="none"/>
              </w:rPr>
            </w:pPr>
          </w:p>
          <w:p w14:paraId="297F69BE" w14:textId="77777777" w:rsidR="00E43D91" w:rsidRPr="007E30F3" w:rsidRDefault="00E43D91" w:rsidP="004F3345">
            <w:pPr>
              <w:spacing w:after="0" w:line="240" w:lineRule="auto"/>
              <w:rPr>
                <w:rFonts w:ascii="TT Neoris Trial Light" w:eastAsia="Times New Roman" w:hAnsi="TT Neoris Trial Light" w:cs="Times New Roman"/>
                <w:color w:val="000000"/>
                <w:kern w:val="0"/>
                <w:lang w:eastAsia="hr-HR"/>
                <w14:ligatures w14:val="none"/>
              </w:rPr>
            </w:pPr>
          </w:p>
        </w:tc>
      </w:tr>
      <w:tr w:rsidR="0090790F" w:rsidRPr="007E30F3" w14:paraId="2F86D581" w14:textId="77777777" w:rsidTr="0090790F">
        <w:trPr>
          <w:trHeight w:val="315"/>
        </w:trPr>
        <w:tc>
          <w:tcPr>
            <w:tcW w:w="9204" w:type="dxa"/>
            <w:gridSpan w:val="3"/>
            <w:tcBorders>
              <w:top w:val="single" w:sz="8" w:space="0" w:color="auto"/>
              <w:left w:val="single" w:sz="8" w:space="0" w:color="auto"/>
              <w:bottom w:val="single" w:sz="8" w:space="0" w:color="auto"/>
              <w:right w:val="single" w:sz="8" w:space="0" w:color="000000"/>
            </w:tcBorders>
            <w:shd w:val="clear" w:color="000000" w:fill="DAF2D0"/>
            <w:noWrap/>
            <w:vAlign w:val="center"/>
            <w:hideMark/>
          </w:tcPr>
          <w:p w14:paraId="46686F68" w14:textId="77777777" w:rsidR="0090790F" w:rsidRPr="007E30F3" w:rsidRDefault="0090790F" w:rsidP="0090790F">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lastRenderedPageBreak/>
              <w:t>IV. POPIS DOKUMENTACIJE KOJA SE DOSTAVLJA</w:t>
            </w:r>
            <w:r w:rsidRPr="007E30F3">
              <w:rPr>
                <w:rFonts w:ascii="TT Neoris Trial Light" w:eastAsia="Times New Roman" w:hAnsi="TT Neoris Trial Light" w:cs="Calibri"/>
                <w:i/>
                <w:iCs/>
                <w:color w:val="000000"/>
                <w:kern w:val="0"/>
                <w:lang w:eastAsia="hr-HR"/>
                <w14:ligatures w14:val="none"/>
              </w:rPr>
              <w:t xml:space="preserve"> (zaokružiti)</w:t>
            </w:r>
          </w:p>
        </w:tc>
      </w:tr>
      <w:tr w:rsidR="0090790F" w:rsidRPr="007E30F3" w14:paraId="280733CE" w14:textId="77777777" w:rsidTr="0024291D">
        <w:trPr>
          <w:trHeight w:val="720"/>
        </w:trPr>
        <w:tc>
          <w:tcPr>
            <w:tcW w:w="385" w:type="dxa"/>
            <w:tcBorders>
              <w:top w:val="single" w:sz="4" w:space="0" w:color="auto"/>
              <w:left w:val="single" w:sz="8" w:space="0" w:color="auto"/>
              <w:bottom w:val="single" w:sz="8" w:space="0" w:color="auto"/>
              <w:right w:val="single" w:sz="8" w:space="0" w:color="auto"/>
            </w:tcBorders>
            <w:noWrap/>
            <w:vAlign w:val="center"/>
            <w:hideMark/>
          </w:tcPr>
          <w:p w14:paraId="62B97ED7" w14:textId="77777777" w:rsidR="0090790F" w:rsidRPr="007E30F3" w:rsidRDefault="0090790F" w:rsidP="0090790F">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1.</w:t>
            </w:r>
          </w:p>
        </w:tc>
        <w:tc>
          <w:tcPr>
            <w:tcW w:w="8819" w:type="dxa"/>
            <w:gridSpan w:val="2"/>
            <w:tcBorders>
              <w:top w:val="single" w:sz="8" w:space="0" w:color="auto"/>
              <w:left w:val="nil"/>
              <w:bottom w:val="single" w:sz="8" w:space="0" w:color="auto"/>
              <w:right w:val="single" w:sz="8" w:space="0" w:color="000000"/>
            </w:tcBorders>
            <w:vAlign w:val="center"/>
            <w:hideMark/>
          </w:tcPr>
          <w:p w14:paraId="0143FB2A" w14:textId="489CDF20" w:rsidR="0090790F" w:rsidRPr="007E30F3" w:rsidRDefault="0090790F" w:rsidP="00A71BA7">
            <w:pPr>
              <w:spacing w:after="0" w:line="240" w:lineRule="auto"/>
              <w:jc w:val="both"/>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vlastoručno potpisana izjava o prihvaćanju uvjeta</w:t>
            </w:r>
            <w:r w:rsidR="000E6AC0">
              <w:rPr>
                <w:rFonts w:ascii="TT Neoris Trial Light" w:eastAsia="Times New Roman" w:hAnsi="TT Neoris Trial Light" w:cs="Calibri"/>
                <w:color w:val="000000"/>
                <w:kern w:val="0"/>
                <w:lang w:eastAsia="hr-HR"/>
                <w14:ligatures w14:val="none"/>
              </w:rPr>
              <w:t xml:space="preserve"> drugog </w:t>
            </w:r>
            <w:r w:rsidR="00A71BA7">
              <w:rPr>
                <w:rFonts w:ascii="TT Neoris Trial Light" w:eastAsia="Times New Roman" w:hAnsi="TT Neoris Trial Light" w:cs="Calibri"/>
                <w:color w:val="000000"/>
                <w:kern w:val="0"/>
                <w:lang w:eastAsia="hr-HR"/>
                <w14:ligatures w14:val="none"/>
              </w:rPr>
              <w:t>kruga</w:t>
            </w:r>
            <w:r w:rsidRPr="007E30F3">
              <w:rPr>
                <w:rFonts w:ascii="TT Neoris Trial Light" w:eastAsia="Times New Roman" w:hAnsi="TT Neoris Trial Light" w:cs="Calibri"/>
                <w:color w:val="000000"/>
                <w:kern w:val="0"/>
                <w:lang w:eastAsia="hr-HR"/>
                <w14:ligatures w14:val="none"/>
              </w:rPr>
              <w:t xml:space="preserve"> Javnog natječaja (izjavu će najpovoljniji natjecatelj javnobilježnički ovjeriti prije sklapanja ugovora o zakupu)</w:t>
            </w:r>
          </w:p>
        </w:tc>
      </w:tr>
      <w:tr w:rsidR="0090790F" w:rsidRPr="007E30F3" w14:paraId="48DE9CCF" w14:textId="77777777" w:rsidTr="0090790F">
        <w:trPr>
          <w:trHeight w:val="810"/>
        </w:trPr>
        <w:tc>
          <w:tcPr>
            <w:tcW w:w="385" w:type="dxa"/>
            <w:tcBorders>
              <w:top w:val="nil"/>
              <w:left w:val="single" w:sz="8" w:space="0" w:color="auto"/>
              <w:bottom w:val="single" w:sz="8" w:space="0" w:color="auto"/>
              <w:right w:val="single" w:sz="8" w:space="0" w:color="auto"/>
            </w:tcBorders>
            <w:noWrap/>
            <w:vAlign w:val="center"/>
            <w:hideMark/>
          </w:tcPr>
          <w:p w14:paraId="375B2C7F" w14:textId="77777777" w:rsidR="0090790F" w:rsidRPr="007E30F3" w:rsidRDefault="0090790F" w:rsidP="0090790F">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2.</w:t>
            </w:r>
          </w:p>
        </w:tc>
        <w:tc>
          <w:tcPr>
            <w:tcW w:w="8819" w:type="dxa"/>
            <w:gridSpan w:val="2"/>
            <w:tcBorders>
              <w:top w:val="single" w:sz="8" w:space="0" w:color="auto"/>
              <w:left w:val="nil"/>
              <w:bottom w:val="single" w:sz="8" w:space="0" w:color="auto"/>
              <w:right w:val="single" w:sz="8" w:space="0" w:color="000000"/>
            </w:tcBorders>
            <w:vAlign w:val="center"/>
            <w:hideMark/>
          </w:tcPr>
          <w:p w14:paraId="3FC6CE21" w14:textId="77777777" w:rsidR="0090790F" w:rsidRPr="007E30F3" w:rsidRDefault="0090790F" w:rsidP="000E6AC0">
            <w:pPr>
              <w:spacing w:after="0" w:line="240" w:lineRule="auto"/>
              <w:jc w:val="both"/>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preslika osobne iskaznice (za fizičke osobe koje imaju registrirani obrt ili obavljaju samostalnu profesionalnu djelatnost)</w:t>
            </w:r>
          </w:p>
        </w:tc>
      </w:tr>
      <w:tr w:rsidR="0090790F" w:rsidRPr="007E30F3" w14:paraId="25B70728" w14:textId="77777777" w:rsidTr="0090790F">
        <w:trPr>
          <w:trHeight w:val="1035"/>
        </w:trPr>
        <w:tc>
          <w:tcPr>
            <w:tcW w:w="385" w:type="dxa"/>
            <w:tcBorders>
              <w:top w:val="nil"/>
              <w:left w:val="single" w:sz="8" w:space="0" w:color="auto"/>
              <w:bottom w:val="single" w:sz="8" w:space="0" w:color="auto"/>
              <w:right w:val="single" w:sz="8" w:space="0" w:color="auto"/>
            </w:tcBorders>
            <w:noWrap/>
            <w:vAlign w:val="center"/>
            <w:hideMark/>
          </w:tcPr>
          <w:p w14:paraId="1F327C5B" w14:textId="77777777" w:rsidR="0090790F" w:rsidRPr="007E30F3" w:rsidRDefault="0090790F" w:rsidP="0090790F">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3.</w:t>
            </w:r>
          </w:p>
        </w:tc>
        <w:tc>
          <w:tcPr>
            <w:tcW w:w="8819" w:type="dxa"/>
            <w:gridSpan w:val="2"/>
            <w:tcBorders>
              <w:top w:val="single" w:sz="8" w:space="0" w:color="auto"/>
              <w:left w:val="nil"/>
              <w:bottom w:val="single" w:sz="8" w:space="0" w:color="auto"/>
              <w:right w:val="single" w:sz="8" w:space="0" w:color="000000"/>
            </w:tcBorders>
            <w:vAlign w:val="center"/>
            <w:hideMark/>
          </w:tcPr>
          <w:p w14:paraId="6ED969A6" w14:textId="77777777" w:rsidR="0090790F" w:rsidRPr="007E30F3" w:rsidRDefault="0090790F" w:rsidP="000E6AC0">
            <w:pPr>
              <w:spacing w:after="0" w:line="240" w:lineRule="auto"/>
              <w:jc w:val="both"/>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preslika ili ispis izvatka iz odgovarajućeg registra ne stariji od 30 dana od dana objave Javnog natječaja, iz kojeg mora biti vidljivo da je natjecatelj ovlašten obavljati djelatnost koja će se obavljati u poslovnom prostoru za koji se natječe</w:t>
            </w:r>
          </w:p>
        </w:tc>
      </w:tr>
      <w:tr w:rsidR="0090790F" w:rsidRPr="007E30F3" w14:paraId="6809357D" w14:textId="77777777" w:rsidTr="0090790F">
        <w:trPr>
          <w:trHeight w:val="716"/>
        </w:trPr>
        <w:tc>
          <w:tcPr>
            <w:tcW w:w="385" w:type="dxa"/>
            <w:tcBorders>
              <w:top w:val="nil"/>
              <w:left w:val="single" w:sz="8" w:space="0" w:color="auto"/>
              <w:bottom w:val="single" w:sz="8" w:space="0" w:color="auto"/>
              <w:right w:val="single" w:sz="8" w:space="0" w:color="auto"/>
            </w:tcBorders>
            <w:noWrap/>
            <w:vAlign w:val="center"/>
            <w:hideMark/>
          </w:tcPr>
          <w:p w14:paraId="799A5B20" w14:textId="77777777" w:rsidR="0090790F" w:rsidRPr="007E30F3" w:rsidRDefault="0090790F" w:rsidP="0090790F">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4.</w:t>
            </w:r>
          </w:p>
        </w:tc>
        <w:tc>
          <w:tcPr>
            <w:tcW w:w="8819" w:type="dxa"/>
            <w:gridSpan w:val="2"/>
            <w:tcBorders>
              <w:top w:val="single" w:sz="8" w:space="0" w:color="auto"/>
              <w:left w:val="nil"/>
              <w:bottom w:val="single" w:sz="8" w:space="0" w:color="auto"/>
              <w:right w:val="single" w:sz="8" w:space="0" w:color="000000"/>
            </w:tcBorders>
            <w:vAlign w:val="center"/>
            <w:hideMark/>
          </w:tcPr>
          <w:p w14:paraId="31A6D369" w14:textId="4C72E78B" w:rsidR="0090790F" w:rsidRPr="007E30F3" w:rsidRDefault="0090790F" w:rsidP="000E6AC0">
            <w:pPr>
              <w:spacing w:after="0" w:line="240" w:lineRule="auto"/>
              <w:jc w:val="both"/>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potvrda nadležne porezne uprave o stanju poreznog duga natjecatelja ne starija od 30 dana od dana objave</w:t>
            </w:r>
            <w:r w:rsidR="000E6AC0">
              <w:rPr>
                <w:rFonts w:ascii="TT Neoris Trial Light" w:eastAsia="Times New Roman" w:hAnsi="TT Neoris Trial Light" w:cs="Calibri"/>
                <w:color w:val="000000"/>
                <w:kern w:val="0"/>
                <w:lang w:eastAsia="hr-HR"/>
                <w14:ligatures w14:val="none"/>
              </w:rPr>
              <w:t xml:space="preserve"> drugog kruga</w:t>
            </w:r>
            <w:r w:rsidRPr="007E30F3">
              <w:rPr>
                <w:rFonts w:ascii="TT Neoris Trial Light" w:eastAsia="Times New Roman" w:hAnsi="TT Neoris Trial Light" w:cs="Calibri"/>
                <w:color w:val="000000"/>
                <w:kern w:val="0"/>
                <w:lang w:eastAsia="hr-HR"/>
                <w14:ligatures w14:val="none"/>
              </w:rPr>
              <w:t xml:space="preserve"> Javnog natječaja, u izvorniku, preslici ili elektronskom zapisu</w:t>
            </w:r>
          </w:p>
        </w:tc>
      </w:tr>
      <w:tr w:rsidR="0090790F" w:rsidRPr="007E30F3" w14:paraId="5FE4F83E" w14:textId="77777777" w:rsidTr="0090790F">
        <w:trPr>
          <w:trHeight w:val="795"/>
        </w:trPr>
        <w:tc>
          <w:tcPr>
            <w:tcW w:w="385" w:type="dxa"/>
            <w:tcBorders>
              <w:top w:val="nil"/>
              <w:left w:val="single" w:sz="8" w:space="0" w:color="auto"/>
              <w:bottom w:val="single" w:sz="8" w:space="0" w:color="auto"/>
              <w:right w:val="single" w:sz="8" w:space="0" w:color="auto"/>
            </w:tcBorders>
            <w:noWrap/>
            <w:vAlign w:val="center"/>
            <w:hideMark/>
          </w:tcPr>
          <w:p w14:paraId="4455EE27" w14:textId="77777777" w:rsidR="0090790F" w:rsidRPr="007E30F3" w:rsidRDefault="0090790F" w:rsidP="0090790F">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5.</w:t>
            </w:r>
          </w:p>
        </w:tc>
        <w:tc>
          <w:tcPr>
            <w:tcW w:w="8819" w:type="dxa"/>
            <w:gridSpan w:val="2"/>
            <w:tcBorders>
              <w:top w:val="single" w:sz="8" w:space="0" w:color="auto"/>
              <w:left w:val="nil"/>
              <w:bottom w:val="single" w:sz="8" w:space="0" w:color="auto"/>
              <w:right w:val="single" w:sz="8" w:space="0" w:color="000000"/>
            </w:tcBorders>
            <w:vAlign w:val="center"/>
            <w:hideMark/>
          </w:tcPr>
          <w:p w14:paraId="2F9E1DAB" w14:textId="349BCEEC" w:rsidR="0090790F" w:rsidRPr="007E30F3" w:rsidRDefault="0090790F" w:rsidP="000E6AC0">
            <w:pPr>
              <w:spacing w:after="0" w:line="240" w:lineRule="auto"/>
              <w:jc w:val="both"/>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 xml:space="preserve">izvornik ili preslika potvrde o nepostojanju dospjelog duga natjecatelja prema Gradu Splitu izdana od Upravnog tijela za ekonomske poslove, ne starija od 30 dana od dana objave </w:t>
            </w:r>
            <w:r w:rsidR="000E6AC0">
              <w:rPr>
                <w:rFonts w:ascii="TT Neoris Trial Light" w:eastAsia="Times New Roman" w:hAnsi="TT Neoris Trial Light" w:cs="Calibri"/>
                <w:color w:val="000000"/>
                <w:kern w:val="0"/>
                <w:lang w:eastAsia="hr-HR"/>
                <w14:ligatures w14:val="none"/>
              </w:rPr>
              <w:t xml:space="preserve">drugog kruga </w:t>
            </w:r>
            <w:r w:rsidRPr="007E30F3">
              <w:rPr>
                <w:rFonts w:ascii="TT Neoris Trial Light" w:eastAsia="Times New Roman" w:hAnsi="TT Neoris Trial Light" w:cs="Calibri"/>
                <w:color w:val="000000"/>
                <w:kern w:val="0"/>
                <w:lang w:eastAsia="hr-HR"/>
                <w14:ligatures w14:val="none"/>
              </w:rPr>
              <w:t>Javnog natječaja</w:t>
            </w:r>
          </w:p>
        </w:tc>
      </w:tr>
      <w:tr w:rsidR="0090790F" w:rsidRPr="007E30F3" w14:paraId="4117AD8F" w14:textId="77777777" w:rsidTr="0090790F">
        <w:trPr>
          <w:trHeight w:val="615"/>
        </w:trPr>
        <w:tc>
          <w:tcPr>
            <w:tcW w:w="385" w:type="dxa"/>
            <w:tcBorders>
              <w:top w:val="nil"/>
              <w:left w:val="single" w:sz="8" w:space="0" w:color="auto"/>
              <w:bottom w:val="single" w:sz="8" w:space="0" w:color="auto"/>
              <w:right w:val="single" w:sz="8" w:space="0" w:color="auto"/>
            </w:tcBorders>
            <w:noWrap/>
            <w:vAlign w:val="center"/>
            <w:hideMark/>
          </w:tcPr>
          <w:p w14:paraId="6E145B88" w14:textId="77777777" w:rsidR="0090790F" w:rsidRPr="007E30F3" w:rsidRDefault="0090790F" w:rsidP="0090790F">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6.</w:t>
            </w:r>
          </w:p>
        </w:tc>
        <w:tc>
          <w:tcPr>
            <w:tcW w:w="8819" w:type="dxa"/>
            <w:gridSpan w:val="2"/>
            <w:tcBorders>
              <w:top w:val="single" w:sz="8" w:space="0" w:color="auto"/>
              <w:left w:val="nil"/>
              <w:bottom w:val="single" w:sz="8" w:space="0" w:color="auto"/>
              <w:right w:val="single" w:sz="8" w:space="0" w:color="000000"/>
            </w:tcBorders>
            <w:vAlign w:val="center"/>
            <w:hideMark/>
          </w:tcPr>
          <w:p w14:paraId="1E0857A9" w14:textId="77777777" w:rsidR="0090790F" w:rsidRPr="007E30F3" w:rsidRDefault="0090790F" w:rsidP="0090790F">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dokaz o izvršenoj uplati jamčevine isključivo s računa/ imena natjecatelja</w:t>
            </w:r>
          </w:p>
        </w:tc>
      </w:tr>
      <w:tr w:rsidR="0090790F" w:rsidRPr="007E30F3" w14:paraId="73677C96" w14:textId="77777777" w:rsidTr="0090790F">
        <w:trPr>
          <w:trHeight w:val="1395"/>
        </w:trPr>
        <w:tc>
          <w:tcPr>
            <w:tcW w:w="385" w:type="dxa"/>
            <w:tcBorders>
              <w:top w:val="nil"/>
              <w:left w:val="single" w:sz="8" w:space="0" w:color="auto"/>
              <w:bottom w:val="single" w:sz="8" w:space="0" w:color="auto"/>
              <w:right w:val="single" w:sz="8" w:space="0" w:color="auto"/>
            </w:tcBorders>
            <w:noWrap/>
            <w:vAlign w:val="center"/>
            <w:hideMark/>
          </w:tcPr>
          <w:p w14:paraId="446A2582" w14:textId="77777777" w:rsidR="0090790F" w:rsidRPr="007E30F3" w:rsidRDefault="0090790F" w:rsidP="0090790F">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7.</w:t>
            </w:r>
          </w:p>
        </w:tc>
        <w:tc>
          <w:tcPr>
            <w:tcW w:w="8819" w:type="dxa"/>
            <w:gridSpan w:val="2"/>
            <w:tcBorders>
              <w:top w:val="single" w:sz="8" w:space="0" w:color="auto"/>
              <w:left w:val="nil"/>
              <w:bottom w:val="single" w:sz="8" w:space="0" w:color="auto"/>
              <w:right w:val="single" w:sz="8" w:space="0" w:color="000000"/>
            </w:tcBorders>
            <w:vAlign w:val="center"/>
            <w:hideMark/>
          </w:tcPr>
          <w:p w14:paraId="372DCEE8" w14:textId="7F0FA57E" w:rsidR="0090790F" w:rsidRPr="007E30F3" w:rsidRDefault="0090790F" w:rsidP="000E6AC0">
            <w:pPr>
              <w:spacing w:after="0" w:line="240" w:lineRule="auto"/>
              <w:jc w:val="both"/>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potvrda nadležnog tijela ne starija od 3 mjeseca od dana objave</w:t>
            </w:r>
            <w:r w:rsidR="00223593">
              <w:rPr>
                <w:rFonts w:ascii="TT Neoris Trial Light" w:eastAsia="Times New Roman" w:hAnsi="TT Neoris Trial Light" w:cs="Calibri"/>
                <w:color w:val="000000"/>
                <w:kern w:val="0"/>
                <w:lang w:eastAsia="hr-HR"/>
                <w14:ligatures w14:val="none"/>
              </w:rPr>
              <w:t xml:space="preserve"> drug</w:t>
            </w:r>
            <w:r w:rsidR="000E6AC0">
              <w:rPr>
                <w:rFonts w:ascii="TT Neoris Trial Light" w:eastAsia="Times New Roman" w:hAnsi="TT Neoris Trial Light" w:cs="Calibri"/>
                <w:color w:val="000000"/>
                <w:kern w:val="0"/>
                <w:lang w:eastAsia="hr-HR"/>
                <w14:ligatures w14:val="none"/>
              </w:rPr>
              <w:t>og kruga</w:t>
            </w:r>
            <w:r w:rsidRPr="007E30F3">
              <w:rPr>
                <w:rFonts w:ascii="TT Neoris Trial Light" w:eastAsia="Times New Roman" w:hAnsi="TT Neoris Trial Light" w:cs="Calibri"/>
                <w:color w:val="000000"/>
                <w:kern w:val="0"/>
                <w:lang w:eastAsia="hr-HR"/>
                <w14:ligatures w14:val="none"/>
              </w:rPr>
              <w:t xml:space="preserve"> Javnog natječaja, kojom se dokazuje pravo prvenstva iz Javnog natječaja odnosno status branitelja, u izvorniku ili preslici, ukoliko se natjecatelj poziva na pravo prednosti iz Zakona o hrvatskim braniteljima iz Domovinskog rata i članovima njihovih obitelji</w:t>
            </w:r>
          </w:p>
        </w:tc>
      </w:tr>
      <w:tr w:rsidR="0090790F" w:rsidRPr="007E30F3" w14:paraId="0829FEFE" w14:textId="77777777" w:rsidTr="0090790F">
        <w:trPr>
          <w:trHeight w:val="1770"/>
        </w:trPr>
        <w:tc>
          <w:tcPr>
            <w:tcW w:w="385" w:type="dxa"/>
            <w:tcBorders>
              <w:top w:val="nil"/>
              <w:left w:val="single" w:sz="8" w:space="0" w:color="auto"/>
              <w:bottom w:val="single" w:sz="8" w:space="0" w:color="auto"/>
              <w:right w:val="single" w:sz="8" w:space="0" w:color="auto"/>
            </w:tcBorders>
            <w:noWrap/>
            <w:vAlign w:val="center"/>
            <w:hideMark/>
          </w:tcPr>
          <w:p w14:paraId="64236C51" w14:textId="77777777" w:rsidR="0090790F" w:rsidRPr="007E30F3" w:rsidRDefault="0090790F" w:rsidP="0090790F">
            <w:pPr>
              <w:spacing w:after="0" w:line="240" w:lineRule="auto"/>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8.</w:t>
            </w:r>
          </w:p>
        </w:tc>
        <w:tc>
          <w:tcPr>
            <w:tcW w:w="8819" w:type="dxa"/>
            <w:gridSpan w:val="2"/>
            <w:tcBorders>
              <w:top w:val="single" w:sz="8" w:space="0" w:color="auto"/>
              <w:left w:val="nil"/>
              <w:bottom w:val="single" w:sz="8" w:space="0" w:color="auto"/>
              <w:right w:val="single" w:sz="8" w:space="0" w:color="000000"/>
            </w:tcBorders>
            <w:vAlign w:val="center"/>
            <w:hideMark/>
          </w:tcPr>
          <w:p w14:paraId="3DFF59EF" w14:textId="77777777" w:rsidR="0090790F" w:rsidRPr="007E30F3" w:rsidRDefault="0090790F" w:rsidP="000E6AC0">
            <w:pPr>
              <w:spacing w:after="0" w:line="240" w:lineRule="auto"/>
              <w:jc w:val="both"/>
              <w:rPr>
                <w:rFonts w:ascii="TT Neoris Trial Light" w:eastAsia="Times New Roman" w:hAnsi="TT Neoris Trial Light" w:cs="Calibri"/>
                <w:color w:val="000000"/>
                <w:kern w:val="0"/>
                <w:lang w:eastAsia="hr-HR"/>
                <w14:ligatures w14:val="none"/>
              </w:rPr>
            </w:pPr>
            <w:r w:rsidRPr="007E30F3">
              <w:rPr>
                <w:rFonts w:ascii="TT Neoris Trial Light" w:eastAsia="Times New Roman" w:hAnsi="TT Neoris Trial Light" w:cs="Calibri"/>
                <w:color w:val="000000"/>
                <w:kern w:val="0"/>
                <w:lang w:eastAsia="hr-HR"/>
                <w14:ligatures w14:val="none"/>
              </w:rPr>
              <w:t>dokaz o srodstvu (rodni list ili drugu potvrdu nadležnog tijela, u izvorniku, preslici ili elektronskom zapisu), pored potvrde iz prethodne alineje, ukoliko se natjecatelj poziva na pravo prednosti iz Zakona o hrvatskim braniteljima iz Domovinskog rata i članovima njihovih obitelji, koje ostvaruju članovi uže i šire obitelji smrtno stradalog hrvatskog branitelja iz Domovinskog rata i članovi uže i šire obitelji nestalog hrvatskog branitelja iz Domovinskog rata ili djeca hrvatskih branitelja iz Domovinskog rata</w:t>
            </w:r>
          </w:p>
        </w:tc>
      </w:tr>
      <w:tr w:rsidR="0090790F" w:rsidRPr="007E30F3" w14:paraId="622B3818" w14:textId="77777777" w:rsidTr="0090790F">
        <w:trPr>
          <w:trHeight w:val="600"/>
        </w:trPr>
        <w:tc>
          <w:tcPr>
            <w:tcW w:w="385" w:type="dxa"/>
            <w:tcBorders>
              <w:top w:val="nil"/>
              <w:left w:val="single" w:sz="8" w:space="0" w:color="auto"/>
              <w:bottom w:val="single" w:sz="8" w:space="0" w:color="auto"/>
              <w:right w:val="single" w:sz="8" w:space="0" w:color="auto"/>
            </w:tcBorders>
            <w:noWrap/>
            <w:vAlign w:val="bottom"/>
            <w:hideMark/>
          </w:tcPr>
          <w:p w14:paraId="4E280F98" w14:textId="77777777" w:rsidR="0090790F" w:rsidRPr="007E30F3" w:rsidRDefault="0090790F" w:rsidP="0090790F">
            <w:pPr>
              <w:spacing w:after="0" w:line="240" w:lineRule="auto"/>
              <w:rPr>
                <w:rFonts w:ascii="TT Neoris Trial Light" w:eastAsia="Times New Roman" w:hAnsi="TT Neoris Trial Light" w:cs="Times New Roman"/>
                <w:color w:val="000000"/>
                <w:kern w:val="0"/>
                <w:lang w:eastAsia="hr-HR"/>
                <w14:ligatures w14:val="none"/>
              </w:rPr>
            </w:pPr>
            <w:r w:rsidRPr="007E30F3">
              <w:rPr>
                <w:rFonts w:ascii="TT Neoris Trial Light" w:eastAsia="Times New Roman" w:hAnsi="TT Neoris Trial Light" w:cs="Times New Roman"/>
                <w:color w:val="000000"/>
                <w:kern w:val="0"/>
                <w:lang w:eastAsia="hr-HR"/>
                <w14:ligatures w14:val="none"/>
              </w:rPr>
              <w:t> </w:t>
            </w:r>
          </w:p>
        </w:tc>
        <w:tc>
          <w:tcPr>
            <w:tcW w:w="8819" w:type="dxa"/>
            <w:gridSpan w:val="2"/>
            <w:tcBorders>
              <w:top w:val="single" w:sz="8" w:space="0" w:color="auto"/>
              <w:left w:val="nil"/>
              <w:bottom w:val="single" w:sz="8" w:space="0" w:color="auto"/>
              <w:right w:val="single" w:sz="8" w:space="0" w:color="000000"/>
            </w:tcBorders>
            <w:vAlign w:val="bottom"/>
            <w:hideMark/>
          </w:tcPr>
          <w:p w14:paraId="71EB1255" w14:textId="77777777" w:rsidR="0090790F" w:rsidRPr="007E30F3" w:rsidRDefault="0090790F" w:rsidP="0090790F">
            <w:pPr>
              <w:spacing w:after="0" w:line="240" w:lineRule="auto"/>
              <w:jc w:val="center"/>
              <w:rPr>
                <w:rFonts w:ascii="TT Neoris Trial Light" w:eastAsia="Times New Roman" w:hAnsi="TT Neoris Trial Light" w:cs="Times New Roman"/>
                <w:color w:val="000000"/>
                <w:kern w:val="0"/>
                <w:lang w:eastAsia="hr-HR"/>
                <w14:ligatures w14:val="none"/>
              </w:rPr>
            </w:pPr>
            <w:r w:rsidRPr="007E30F3">
              <w:rPr>
                <w:rFonts w:ascii="TT Neoris Trial Light" w:eastAsia="Times New Roman" w:hAnsi="TT Neoris Trial Light" w:cs="Times New Roman"/>
                <w:color w:val="000000"/>
                <w:kern w:val="0"/>
                <w:lang w:eastAsia="hr-HR"/>
                <w14:ligatures w14:val="none"/>
              </w:rPr>
              <w:t> </w:t>
            </w:r>
          </w:p>
        </w:tc>
      </w:tr>
    </w:tbl>
    <w:p w14:paraId="7643D9F7" w14:textId="77777777" w:rsidR="007C1048" w:rsidRPr="007E30F3" w:rsidRDefault="007C1048">
      <w:pPr>
        <w:rPr>
          <w:rFonts w:ascii="TT Neoris Trial Light" w:hAnsi="TT Neoris Trial Light" w:cs="Calibri"/>
        </w:rPr>
      </w:pPr>
    </w:p>
    <w:p w14:paraId="5FA0B788" w14:textId="4BA275C9" w:rsidR="0090790F" w:rsidRPr="007E30F3" w:rsidRDefault="0090790F" w:rsidP="0090790F">
      <w:pPr>
        <w:rPr>
          <w:rFonts w:ascii="TT Neoris Trial Light" w:hAnsi="TT Neoris Trial Light" w:cs="Calibri"/>
        </w:rPr>
      </w:pPr>
      <w:r w:rsidRPr="007E30F3">
        <w:rPr>
          <w:rFonts w:ascii="TT Neoris Trial Light" w:hAnsi="TT Neoris Trial Light" w:cs="Calibri"/>
        </w:rPr>
        <w:t>U _____________,   ________ 202</w:t>
      </w:r>
      <w:r w:rsidR="00CF7191">
        <w:rPr>
          <w:rFonts w:ascii="TT Neoris Trial Light" w:hAnsi="TT Neoris Trial Light" w:cs="Calibri"/>
        </w:rPr>
        <w:t>5</w:t>
      </w:r>
      <w:r w:rsidRPr="007E30F3">
        <w:rPr>
          <w:rFonts w:ascii="TT Neoris Trial Light" w:hAnsi="TT Neoris Trial Light" w:cs="Calibri"/>
        </w:rPr>
        <w:t xml:space="preserve">. godine </w:t>
      </w:r>
    </w:p>
    <w:p w14:paraId="2BEA4CE7" w14:textId="77777777" w:rsidR="0090790F" w:rsidRPr="007E30F3" w:rsidRDefault="0090790F" w:rsidP="0090790F">
      <w:pPr>
        <w:rPr>
          <w:rFonts w:ascii="TT Neoris Trial Light" w:hAnsi="TT Neoris Trial Light" w:cs="Calibri"/>
        </w:rPr>
      </w:pPr>
    </w:p>
    <w:p w14:paraId="45C9EFAE" w14:textId="77777777" w:rsidR="0024291D" w:rsidRDefault="0090790F" w:rsidP="0024291D">
      <w:pPr>
        <w:ind w:left="5664" w:firstLine="708"/>
        <w:rPr>
          <w:rFonts w:ascii="TT Neoris Trial Light" w:hAnsi="TT Neoris Trial Light" w:cs="Calibri"/>
        </w:rPr>
      </w:pPr>
      <w:r w:rsidRPr="007E30F3">
        <w:rPr>
          <w:rFonts w:ascii="TT Neoris Trial Light" w:hAnsi="TT Neoris Trial Light" w:cs="Calibri"/>
        </w:rPr>
        <w:t>M.P.</w:t>
      </w:r>
    </w:p>
    <w:p w14:paraId="6FD3D63D" w14:textId="77777777" w:rsidR="0024291D" w:rsidRDefault="0090790F" w:rsidP="0090790F">
      <w:pPr>
        <w:ind w:left="2124" w:firstLine="708"/>
        <w:rPr>
          <w:rFonts w:ascii="TT Neoris Trial Light" w:hAnsi="TT Neoris Trial Light" w:cs="Calibri"/>
        </w:rPr>
      </w:pPr>
      <w:r w:rsidRPr="007E30F3">
        <w:rPr>
          <w:rFonts w:ascii="TT Neoris Trial Light" w:hAnsi="TT Neoris Trial Light" w:cs="Calibri"/>
        </w:rPr>
        <w:tab/>
      </w:r>
      <w:r w:rsidRPr="007E30F3">
        <w:rPr>
          <w:rFonts w:ascii="TT Neoris Trial Light" w:hAnsi="TT Neoris Trial Light" w:cs="Calibri"/>
        </w:rPr>
        <w:tab/>
      </w:r>
      <w:r w:rsidRPr="007E30F3">
        <w:rPr>
          <w:rFonts w:ascii="TT Neoris Trial Light" w:hAnsi="TT Neoris Trial Light" w:cs="Calibri"/>
        </w:rPr>
        <w:tab/>
      </w:r>
      <w:r w:rsidR="00E43D91">
        <w:rPr>
          <w:rFonts w:ascii="TT Neoris Trial Light" w:hAnsi="TT Neoris Trial Light" w:cs="Calibri"/>
        </w:rPr>
        <w:t xml:space="preserve">         </w:t>
      </w:r>
    </w:p>
    <w:p w14:paraId="569506B8" w14:textId="6EFCB5B5" w:rsidR="0090790F" w:rsidRPr="007E30F3" w:rsidRDefault="0090790F" w:rsidP="0024291D">
      <w:pPr>
        <w:ind w:left="4248" w:firstLine="708"/>
        <w:rPr>
          <w:rFonts w:ascii="TT Neoris Trial Light" w:hAnsi="TT Neoris Trial Light" w:cs="Calibri"/>
        </w:rPr>
      </w:pPr>
      <w:r w:rsidRPr="007E30F3">
        <w:rPr>
          <w:rFonts w:ascii="TT Neoris Trial Light" w:hAnsi="TT Neoris Trial Light" w:cs="Calibri"/>
        </w:rPr>
        <w:t xml:space="preserve">_____________________________________ </w:t>
      </w:r>
    </w:p>
    <w:p w14:paraId="2E2FA1A7" w14:textId="77777777" w:rsidR="0090790F" w:rsidRPr="007E30F3" w:rsidRDefault="0090790F" w:rsidP="0090790F">
      <w:pPr>
        <w:spacing w:after="0"/>
        <w:ind w:left="4956" w:firstLine="708"/>
        <w:rPr>
          <w:rFonts w:ascii="TT Neoris Trial Light" w:hAnsi="TT Neoris Trial Light" w:cs="Calibri"/>
          <w:i/>
          <w:iCs/>
        </w:rPr>
      </w:pPr>
      <w:r w:rsidRPr="007E30F3">
        <w:rPr>
          <w:rFonts w:ascii="TT Neoris Trial Light" w:hAnsi="TT Neoris Trial Light" w:cs="Calibri"/>
          <w:i/>
          <w:iCs/>
        </w:rPr>
        <w:t xml:space="preserve">   ime i prezime te potpis </w:t>
      </w:r>
    </w:p>
    <w:p w14:paraId="74595137" w14:textId="77777777" w:rsidR="0090790F" w:rsidRPr="007E30F3" w:rsidRDefault="0090790F" w:rsidP="0090790F">
      <w:pPr>
        <w:spacing w:after="0"/>
        <w:ind w:left="4956"/>
        <w:rPr>
          <w:rFonts w:ascii="TT Neoris Trial Light" w:hAnsi="TT Neoris Trial Light" w:cs="Calibri"/>
          <w:i/>
          <w:iCs/>
        </w:rPr>
      </w:pPr>
      <w:r w:rsidRPr="007E30F3">
        <w:rPr>
          <w:rFonts w:ascii="TT Neoris Trial Light" w:hAnsi="TT Neoris Trial Light" w:cs="Calibri"/>
          <w:i/>
          <w:iCs/>
        </w:rPr>
        <w:t xml:space="preserve">osobe ovlaštene za zastupanje natjecatelja </w:t>
      </w:r>
    </w:p>
    <w:p w14:paraId="44B69B65" w14:textId="77777777" w:rsidR="0090790F" w:rsidRPr="007E30F3" w:rsidRDefault="0090790F" w:rsidP="0090790F">
      <w:pPr>
        <w:rPr>
          <w:rFonts w:ascii="TT Neoris Trial Light" w:hAnsi="TT Neoris Trial Light" w:cs="Calibri"/>
          <w:b/>
          <w:bCs/>
        </w:rPr>
      </w:pPr>
    </w:p>
    <w:p w14:paraId="7A41FDA0" w14:textId="234A72ED" w:rsidR="0090790F" w:rsidRPr="007E30F3" w:rsidRDefault="0090790F" w:rsidP="0090790F">
      <w:pPr>
        <w:rPr>
          <w:rFonts w:ascii="TT Neoris Trial Light" w:hAnsi="TT Neoris Trial Light" w:cs="Calibri"/>
          <w:b/>
          <w:bCs/>
        </w:rPr>
      </w:pPr>
      <w:r w:rsidRPr="007E30F3">
        <w:rPr>
          <w:rFonts w:ascii="TT Neoris Trial Light" w:hAnsi="TT Neoris Trial Light" w:cs="Calibri"/>
          <w:b/>
          <w:bCs/>
        </w:rPr>
        <w:t>NAPOMENA:</w:t>
      </w:r>
    </w:p>
    <w:p w14:paraId="34C37E0F" w14:textId="3D2E5C02" w:rsidR="0090790F" w:rsidRPr="0024291D" w:rsidRDefault="0090790F" w:rsidP="0090790F">
      <w:pPr>
        <w:jc w:val="both"/>
        <w:rPr>
          <w:rFonts w:ascii="TT Neoris Trial Light" w:hAnsi="TT Neoris Trial Light" w:cs="Calibri"/>
          <w:i/>
          <w:iCs/>
          <w:sz w:val="20"/>
          <w:szCs w:val="20"/>
        </w:rPr>
      </w:pPr>
      <w:r w:rsidRPr="0024291D">
        <w:rPr>
          <w:rFonts w:ascii="TT Neoris Trial Light" w:hAnsi="TT Neoris Trial Light" w:cs="Calibri"/>
          <w:i/>
          <w:iCs/>
          <w:sz w:val="20"/>
          <w:szCs w:val="20"/>
        </w:rPr>
        <w:t xml:space="preserve">Svaki primjerak prijave uvezuje se u jednu neraskidivu cjelinu na način da se onemogući naknadno vađenje ili umetanje listova odnosno uvezivanjem u tvrdi uvez, meki uvez ili kod ostalih načina uvezivanja (termo uvez, </w:t>
      </w:r>
      <w:r w:rsidRPr="0024291D">
        <w:rPr>
          <w:rFonts w:ascii="TT Neoris Trial Light" w:hAnsi="TT Neoris Trial Light" w:cs="Calibri"/>
          <w:i/>
          <w:iCs/>
          <w:sz w:val="20"/>
          <w:szCs w:val="20"/>
        </w:rPr>
        <w:lastRenderedPageBreak/>
        <w:t xml:space="preserve">spiralni uvez, registrator, 'fascikl' s kliznim mehanizmom) obveznom upotrebom jamstvenika koji se na poleđini prijave zaveže u čvor i preko njega se stavi naljepnica. </w:t>
      </w:r>
    </w:p>
    <w:sectPr w:rsidR="0090790F" w:rsidRPr="0024291D" w:rsidSect="00D7308F">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D2AD1" w14:textId="77777777" w:rsidR="009268B4" w:rsidRDefault="009268B4" w:rsidP="006A3277">
      <w:pPr>
        <w:spacing w:after="0" w:line="240" w:lineRule="auto"/>
      </w:pPr>
      <w:r>
        <w:separator/>
      </w:r>
    </w:p>
  </w:endnote>
  <w:endnote w:type="continuationSeparator" w:id="0">
    <w:p w14:paraId="336C9D63" w14:textId="77777777" w:rsidR="009268B4" w:rsidRDefault="009268B4" w:rsidP="006A32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T Neoris Trial Light">
    <w:altName w:val="Calibri"/>
    <w:charset w:val="00"/>
    <w:family w:val="swiss"/>
    <w:pitch w:val="variable"/>
    <w:sig w:usb0="A000027F" w:usb1="1000006B" w:usb2="00000000" w:usb3="00000000" w:csb0="00000097"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E31A88" w14:textId="77777777" w:rsidR="009268B4" w:rsidRDefault="009268B4" w:rsidP="006A3277">
      <w:pPr>
        <w:spacing w:after="0" w:line="240" w:lineRule="auto"/>
      </w:pPr>
      <w:r>
        <w:separator/>
      </w:r>
    </w:p>
  </w:footnote>
  <w:footnote w:type="continuationSeparator" w:id="0">
    <w:p w14:paraId="662002EA" w14:textId="77777777" w:rsidR="009268B4" w:rsidRDefault="009268B4" w:rsidP="006A32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22346" w14:textId="72E77B86" w:rsidR="006A3277" w:rsidRDefault="007E30F3">
    <w:pPr>
      <w:pStyle w:val="Header"/>
    </w:pPr>
    <w:r>
      <w:rPr>
        <w:noProof/>
      </w:rPr>
      <w:drawing>
        <wp:anchor distT="0" distB="0" distL="114300" distR="114300" simplePos="0" relativeHeight="251659264" behindDoc="0" locked="0" layoutInCell="1" allowOverlap="1" wp14:anchorId="32D79B84" wp14:editId="7B091311">
          <wp:simplePos x="0" y="0"/>
          <wp:positionH relativeFrom="margin">
            <wp:posOffset>3686556</wp:posOffset>
          </wp:positionH>
          <wp:positionV relativeFrom="paragraph">
            <wp:posOffset>-205156</wp:posOffset>
          </wp:positionV>
          <wp:extent cx="986155" cy="477520"/>
          <wp:effectExtent l="0" t="0" r="4445" b="0"/>
          <wp:wrapSquare wrapText="bothSides"/>
          <wp:docPr id="822665691"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665691" name="Picture 1" descr="A black and white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86155" cy="477520"/>
                  </a:xfrm>
                  <a:prstGeom prst="rect">
                    <a:avLst/>
                  </a:prstGeom>
                </pic:spPr>
              </pic:pic>
            </a:graphicData>
          </a:graphic>
          <wp14:sizeRelH relativeFrom="page">
            <wp14:pctWidth>0</wp14:pctWidth>
          </wp14:sizeRelH>
          <wp14:sizeRelV relativeFrom="page">
            <wp14:pctHeight>0</wp14:pctHeight>
          </wp14:sizeRelV>
        </wp:anchor>
      </w:drawing>
    </w:r>
    <w:r>
      <w:rPr>
        <w:noProof/>
        <w:color w:val="FF0000"/>
        <w:lang w:val="hr-BA"/>
      </w:rPr>
      <w:drawing>
        <wp:anchor distT="0" distB="0" distL="114300" distR="114300" simplePos="0" relativeHeight="251661312" behindDoc="0" locked="0" layoutInCell="1" allowOverlap="1" wp14:anchorId="13C6F5B7" wp14:editId="190320E9">
          <wp:simplePos x="0" y="0"/>
          <wp:positionH relativeFrom="margin">
            <wp:posOffset>4732401</wp:posOffset>
          </wp:positionH>
          <wp:positionV relativeFrom="paragraph">
            <wp:posOffset>-131750</wp:posOffset>
          </wp:positionV>
          <wp:extent cx="907415" cy="342900"/>
          <wp:effectExtent l="0" t="0" r="6985" b="0"/>
          <wp:wrapSquare wrapText="bothSides"/>
          <wp:docPr id="862615149" name="Slika 3" descr="Slika na kojoj se prikazuje crno, snimka zaslona, Font, tama&#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122111" name="Slika 3" descr="Slika na kojoj se prikazuje crno, snimka zaslona, Font, tama&#10;&#10;Opis je automatski generiran"/>
                  <pic:cNvPicPr/>
                </pic:nvPicPr>
                <pic:blipFill>
                  <a:blip r:embed="rId2">
                    <a:extLst>
                      <a:ext uri="{28A0092B-C50C-407E-A947-70E740481C1C}">
                        <a14:useLocalDpi xmlns:a14="http://schemas.microsoft.com/office/drawing/2010/main" val="0"/>
                      </a:ext>
                    </a:extLst>
                  </a:blip>
                  <a:stretch>
                    <a:fillRect/>
                  </a:stretch>
                </pic:blipFill>
                <pic:spPr>
                  <a:xfrm>
                    <a:off x="0" y="0"/>
                    <a:ext cx="907415" cy="3429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562033"/>
    <w:multiLevelType w:val="hybridMultilevel"/>
    <w:tmpl w:val="0B4E0966"/>
    <w:lvl w:ilvl="0" w:tplc="760E6592">
      <w:start w:val="13"/>
      <w:numFmt w:val="bullet"/>
      <w:lvlText w:val="-"/>
      <w:lvlJc w:val="left"/>
      <w:pPr>
        <w:ind w:left="720" w:hanging="360"/>
      </w:pPr>
      <w:rPr>
        <w:rFonts w:ascii="TT Neoris Trial Light" w:eastAsiaTheme="minorHAnsi" w:hAnsi="TT Neoris Trial Light"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1425022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7EE4"/>
    <w:rsid w:val="000109AC"/>
    <w:rsid w:val="000243D4"/>
    <w:rsid w:val="0003369F"/>
    <w:rsid w:val="000915A8"/>
    <w:rsid w:val="000E6AC0"/>
    <w:rsid w:val="001D2D71"/>
    <w:rsid w:val="00223593"/>
    <w:rsid w:val="0024291D"/>
    <w:rsid w:val="00437F28"/>
    <w:rsid w:val="004F3345"/>
    <w:rsid w:val="006A3277"/>
    <w:rsid w:val="00726D8A"/>
    <w:rsid w:val="00764BF6"/>
    <w:rsid w:val="007C1048"/>
    <w:rsid w:val="007E30F3"/>
    <w:rsid w:val="0090790F"/>
    <w:rsid w:val="009268B4"/>
    <w:rsid w:val="00A71BA7"/>
    <w:rsid w:val="00B0554D"/>
    <w:rsid w:val="00B2405B"/>
    <w:rsid w:val="00B87EE4"/>
    <w:rsid w:val="00BA09D1"/>
    <w:rsid w:val="00CF7191"/>
    <w:rsid w:val="00D06532"/>
    <w:rsid w:val="00D7308F"/>
    <w:rsid w:val="00E43D91"/>
  </w:rsids>
  <m:mathPr>
    <m:mathFont m:val="Cambria Math"/>
    <m:brkBin m:val="before"/>
    <m:brkBinSub m:val="--"/>
    <m:smallFrac m:val="0"/>
    <m:dispDef/>
    <m:lMargin m:val="0"/>
    <m:rMargin m:val="0"/>
    <m:defJc m:val="centerGroup"/>
    <m:wrapIndent m:val="1440"/>
    <m:intLim m:val="subSup"/>
    <m:naryLim m:val="undOvr"/>
  </m:mathPr>
  <w:themeFontLang w:val="hr-H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A713E"/>
  <w15:chartTrackingRefBased/>
  <w15:docId w15:val="{B1EF874C-5F4B-4E00-B226-E58DA56881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87E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87E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87E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87E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87E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87E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7E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7E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7E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7E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7E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87E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87E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7E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7E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7E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7E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7EE4"/>
    <w:rPr>
      <w:rFonts w:eastAsiaTheme="majorEastAsia" w:cstheme="majorBidi"/>
      <w:color w:val="272727" w:themeColor="text1" w:themeTint="D8"/>
    </w:rPr>
  </w:style>
  <w:style w:type="paragraph" w:styleId="Title">
    <w:name w:val="Title"/>
    <w:basedOn w:val="Normal"/>
    <w:next w:val="Normal"/>
    <w:link w:val="TitleChar"/>
    <w:uiPriority w:val="10"/>
    <w:qFormat/>
    <w:rsid w:val="00B87E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7E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7E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7E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7EE4"/>
    <w:pPr>
      <w:spacing w:before="160"/>
      <w:jc w:val="center"/>
    </w:pPr>
    <w:rPr>
      <w:i/>
      <w:iCs/>
      <w:color w:val="404040" w:themeColor="text1" w:themeTint="BF"/>
    </w:rPr>
  </w:style>
  <w:style w:type="character" w:customStyle="1" w:styleId="QuoteChar">
    <w:name w:val="Quote Char"/>
    <w:basedOn w:val="DefaultParagraphFont"/>
    <w:link w:val="Quote"/>
    <w:uiPriority w:val="29"/>
    <w:rsid w:val="00B87EE4"/>
    <w:rPr>
      <w:i/>
      <w:iCs/>
      <w:color w:val="404040" w:themeColor="text1" w:themeTint="BF"/>
    </w:rPr>
  </w:style>
  <w:style w:type="paragraph" w:styleId="ListParagraph">
    <w:name w:val="List Paragraph"/>
    <w:basedOn w:val="Normal"/>
    <w:uiPriority w:val="34"/>
    <w:qFormat/>
    <w:rsid w:val="00B87EE4"/>
    <w:pPr>
      <w:ind w:left="720"/>
      <w:contextualSpacing/>
    </w:pPr>
  </w:style>
  <w:style w:type="character" w:styleId="IntenseEmphasis">
    <w:name w:val="Intense Emphasis"/>
    <w:basedOn w:val="DefaultParagraphFont"/>
    <w:uiPriority w:val="21"/>
    <w:qFormat/>
    <w:rsid w:val="00B87EE4"/>
    <w:rPr>
      <w:i/>
      <w:iCs/>
      <w:color w:val="0F4761" w:themeColor="accent1" w:themeShade="BF"/>
    </w:rPr>
  </w:style>
  <w:style w:type="paragraph" w:styleId="IntenseQuote">
    <w:name w:val="Intense Quote"/>
    <w:basedOn w:val="Normal"/>
    <w:next w:val="Normal"/>
    <w:link w:val="IntenseQuoteChar"/>
    <w:uiPriority w:val="30"/>
    <w:qFormat/>
    <w:rsid w:val="00B87E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87EE4"/>
    <w:rPr>
      <w:i/>
      <w:iCs/>
      <w:color w:val="0F4761" w:themeColor="accent1" w:themeShade="BF"/>
    </w:rPr>
  </w:style>
  <w:style w:type="character" w:styleId="IntenseReference">
    <w:name w:val="Intense Reference"/>
    <w:basedOn w:val="DefaultParagraphFont"/>
    <w:uiPriority w:val="32"/>
    <w:qFormat/>
    <w:rsid w:val="00B87EE4"/>
    <w:rPr>
      <w:b/>
      <w:bCs/>
      <w:smallCaps/>
      <w:color w:val="0F4761" w:themeColor="accent1" w:themeShade="BF"/>
      <w:spacing w:val="5"/>
    </w:rPr>
  </w:style>
  <w:style w:type="paragraph" w:customStyle="1" w:styleId="Default">
    <w:name w:val="Default"/>
    <w:rsid w:val="00B87EE4"/>
    <w:pPr>
      <w:autoSpaceDE w:val="0"/>
      <w:autoSpaceDN w:val="0"/>
      <w:adjustRightInd w:val="0"/>
      <w:spacing w:after="0" w:line="240" w:lineRule="auto"/>
    </w:pPr>
    <w:rPr>
      <w:rFonts w:ascii="Arial" w:hAnsi="Arial" w:cs="Arial"/>
      <w:color w:val="000000"/>
      <w:kern w:val="0"/>
      <w:sz w:val="24"/>
      <w:szCs w:val="24"/>
    </w:rPr>
  </w:style>
  <w:style w:type="paragraph" w:styleId="Header">
    <w:name w:val="header"/>
    <w:basedOn w:val="Normal"/>
    <w:link w:val="HeaderChar"/>
    <w:uiPriority w:val="99"/>
    <w:unhideWhenUsed/>
    <w:rsid w:val="006A32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6A3277"/>
  </w:style>
  <w:style w:type="paragraph" w:styleId="Footer">
    <w:name w:val="footer"/>
    <w:basedOn w:val="Normal"/>
    <w:link w:val="FooterChar"/>
    <w:uiPriority w:val="99"/>
    <w:unhideWhenUsed/>
    <w:rsid w:val="006A32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6A32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2278804">
      <w:bodyDiv w:val="1"/>
      <w:marLeft w:val="0"/>
      <w:marRight w:val="0"/>
      <w:marTop w:val="0"/>
      <w:marBottom w:val="0"/>
      <w:divBdr>
        <w:top w:val="none" w:sz="0" w:space="0" w:color="auto"/>
        <w:left w:val="none" w:sz="0" w:space="0" w:color="auto"/>
        <w:bottom w:val="none" w:sz="0" w:space="0" w:color="auto"/>
        <w:right w:val="none" w:sz="0" w:space="0" w:color="auto"/>
      </w:divBdr>
    </w:div>
    <w:div w:id="738942945">
      <w:bodyDiv w:val="1"/>
      <w:marLeft w:val="0"/>
      <w:marRight w:val="0"/>
      <w:marTop w:val="0"/>
      <w:marBottom w:val="0"/>
      <w:divBdr>
        <w:top w:val="none" w:sz="0" w:space="0" w:color="auto"/>
        <w:left w:val="none" w:sz="0" w:space="0" w:color="auto"/>
        <w:bottom w:val="none" w:sz="0" w:space="0" w:color="auto"/>
        <w:right w:val="none" w:sz="0" w:space="0" w:color="auto"/>
      </w:divBdr>
    </w:div>
    <w:div w:id="968173207">
      <w:bodyDiv w:val="1"/>
      <w:marLeft w:val="0"/>
      <w:marRight w:val="0"/>
      <w:marTop w:val="0"/>
      <w:marBottom w:val="0"/>
      <w:divBdr>
        <w:top w:val="none" w:sz="0" w:space="0" w:color="auto"/>
        <w:left w:val="none" w:sz="0" w:space="0" w:color="auto"/>
        <w:bottom w:val="none" w:sz="0" w:space="0" w:color="auto"/>
        <w:right w:val="none" w:sz="0" w:space="0" w:color="auto"/>
      </w:divBdr>
    </w:div>
    <w:div w:id="1225331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a365ee5-d73f-4bda-a2c4-31125be1314b">
      <Terms xmlns="http://schemas.microsoft.com/office/infopath/2007/PartnerControls"/>
    </lcf76f155ced4ddcb4097134ff3c332f>
    <TaxCatchAll xmlns="9ad676f9-7daf-415d-b163-7aa2a1512089" xsi:nil="true"/>
    <AssignedTo xmlns="2a365ee5-d73f-4bda-a2c4-31125be1314b">
      <UserInfo>
        <DisplayName/>
        <AccountId xsi:nil="true"/>
        <AccountType/>
      </UserInfo>
    </AssignedTo>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13A3F436EA96D84AA6D0DA5069B373FD" ma:contentTypeVersion="19" ma:contentTypeDescription="Stvaranje novog dokumenta." ma:contentTypeScope="" ma:versionID="9157ac6027d438761b57564abfcda627">
  <xsd:schema xmlns:xsd="http://www.w3.org/2001/XMLSchema" xmlns:xs="http://www.w3.org/2001/XMLSchema" xmlns:p="http://schemas.microsoft.com/office/2006/metadata/properties" xmlns:ns2="2a365ee5-d73f-4bda-a2c4-31125be1314b" xmlns:ns3="9ad676f9-7daf-415d-b163-7aa2a1512089" targetNamespace="http://schemas.microsoft.com/office/2006/metadata/properties" ma:root="true" ma:fieldsID="ab5863956f3d730c57a2cd4b59a85e52" ns2:_="" ns3:_="">
    <xsd:import namespace="2a365ee5-d73f-4bda-a2c4-31125be1314b"/>
    <xsd:import namespace="9ad676f9-7daf-415d-b163-7aa2a151208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lcf76f155ced4ddcb4097134ff3c332f" minOccurs="0"/>
                <xsd:element ref="ns3:TaxCatchAll" minOccurs="0"/>
                <xsd:element ref="ns2:MediaServiceObjectDetectorVersions" minOccurs="0"/>
                <xsd:element ref="ns3:SharedWithUsers" minOccurs="0"/>
                <xsd:element ref="ns3:SharedWithDetails" minOccurs="0"/>
                <xsd:element ref="ns2:MediaServiceSearchProperties" minOccurs="0"/>
                <xsd:element ref="ns2:AssignedT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365ee5-d73f-4bda-a2c4-31125be131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Oznake slika" ma:readOnly="false" ma:fieldId="{5cf76f15-5ced-4ddc-b409-7134ff3c332f}" ma:taxonomyMulti="true" ma:sspId="fdbd1517-7a94-4d61-b903-cd34e79b4ff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AssignedTo" ma:index="26" nillable="true" ma:displayName="Assigned To" ma:description="Person in charge" ma:format="Dropdown" ma:list="UserInfo" ma:SharePointGroup="0" ma:internalName="AssignedTo">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ad676f9-7daf-415d-b163-7aa2a1512089"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dc8ea44b-b466-4fd8-b32a-7e178adbd5aa}" ma:internalName="TaxCatchAll" ma:showField="CatchAllData" ma:web="9ad676f9-7daf-415d-b163-7aa2a1512089">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Zajednički se koristi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Detalji o zajedničkom korištenju"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Vrsta sadržaja"/>
        <xsd:element ref="dc:title" minOccurs="0" maxOccurs="1" ma:index="4" ma:displayName="Naslov"/>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D72636F-7540-4839-9A8E-3140E11C5D3D}">
  <ds:schemaRefs>
    <ds:schemaRef ds:uri="http://schemas.microsoft.com/sharepoint/v3/contenttype/forms"/>
  </ds:schemaRefs>
</ds:datastoreItem>
</file>

<file path=customXml/itemProps2.xml><?xml version="1.0" encoding="utf-8"?>
<ds:datastoreItem xmlns:ds="http://schemas.openxmlformats.org/officeDocument/2006/customXml" ds:itemID="{66EBE5FC-5E59-4C44-B7A2-16DE2C65189B}">
  <ds:schemaRefs>
    <ds:schemaRef ds:uri="http://schemas.microsoft.com/office/2006/metadata/properties"/>
    <ds:schemaRef ds:uri="http://schemas.microsoft.com/office/infopath/2007/PartnerControls"/>
    <ds:schemaRef ds:uri="2a365ee5-d73f-4bda-a2c4-31125be1314b"/>
    <ds:schemaRef ds:uri="9ad676f9-7daf-415d-b163-7aa2a1512089"/>
  </ds:schemaRefs>
</ds:datastoreItem>
</file>

<file path=customXml/itemProps3.xml><?xml version="1.0" encoding="utf-8"?>
<ds:datastoreItem xmlns:ds="http://schemas.openxmlformats.org/officeDocument/2006/customXml" ds:itemID="{7AEA83FA-F3B8-4618-9235-3822FCB933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365ee5-d73f-4bda-a2c4-31125be1314b"/>
    <ds:schemaRef ds:uri="9ad676f9-7daf-415d-b163-7aa2a15120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465</Words>
  <Characters>2653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Goran Batinić</dc:creator>
  <cp:keywords/>
  <dc:description/>
  <cp:lastModifiedBy>Ines Uvodić</cp:lastModifiedBy>
  <cp:revision>2</cp:revision>
  <dcterms:created xsi:type="dcterms:W3CDTF">2026-02-02T13:02:00Z</dcterms:created>
  <dcterms:modified xsi:type="dcterms:W3CDTF">2026-02-02T13:02:00Z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0x01010013A3F436EA96D84AA6D0DA5069B373FD</vt:lpwstr>
  </property>
  <property fmtid="{D5CDD505-2E9C-101B-9397-08002B2CF9AE}" pid="3" name="MediaServiceImageTags">
    <vt:lpwstr/>
  </property>
</Properties>
</file>